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150" w:rsidRDefault="00F96150" w:rsidP="00264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E953B2" w:rsidRDefault="00FA4E27" w:rsidP="00264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6E8">
        <w:rPr>
          <w:rFonts w:ascii="Times New Roman" w:hAnsi="Times New Roman" w:cs="Times New Roman"/>
          <w:b/>
          <w:sz w:val="28"/>
          <w:szCs w:val="28"/>
        </w:rPr>
        <w:t>о состоянии методической работы Вознесенской средней школы</w:t>
      </w:r>
    </w:p>
    <w:p w:rsidR="00F96150" w:rsidRPr="005316E8" w:rsidRDefault="00F96150" w:rsidP="00264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2017-2018 учебный год </w:t>
      </w:r>
    </w:p>
    <w:p w:rsidR="00FA4E27" w:rsidRPr="005316E8" w:rsidRDefault="00FA4E27" w:rsidP="0026422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63E12" w:rsidRPr="005316E8" w:rsidRDefault="00863E12" w:rsidP="00264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Методическая работа в школе – это целостная система, основанная на достижениях передового педагогического опыта и на конкретном анализе учебно-воспитательного процесса.</w:t>
      </w:r>
    </w:p>
    <w:p w:rsidR="00863E12" w:rsidRPr="005316E8" w:rsidRDefault="00863E12" w:rsidP="002642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Прямой целью методической работы является рост уровня педагогического мастерства отдельного учителя и всего педагогического коллектива, оказание действенной помощи учителям и классным руководителям в улучшении организации обучения и воспитания, обобщении и внедрении передового педагогического опыта, повышении теоретического уровня и педагогической квалификации преподавателей и руководства школы.</w:t>
      </w:r>
    </w:p>
    <w:p w:rsidR="00863E12" w:rsidRPr="005316E8" w:rsidRDefault="00863E12" w:rsidP="00264223">
      <w:pPr>
        <w:tabs>
          <w:tab w:val="left" w:pos="7695"/>
        </w:tabs>
        <w:spacing w:after="0" w:line="10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16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Важнейшим средством  повышения педагогического мастерства учителей, связывающим в единое целое всю систему работы школы является методическая работа.</w:t>
      </w:r>
    </w:p>
    <w:p w:rsidR="00FA4E27" w:rsidRPr="005316E8" w:rsidRDefault="00863E12" w:rsidP="002642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16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При планировании работы отбирались те формы, которые реально позволили бы решить проблемы и задачи, стоящие перед школой </w:t>
      </w:r>
    </w:p>
    <w:p w:rsidR="00863E12" w:rsidRPr="005316E8" w:rsidRDefault="00863E12" w:rsidP="002642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5316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Вознесенская средняя школа с 2013 по 2018 уч</w:t>
      </w:r>
      <w:r w:rsidR="00D875F6" w:rsidRPr="005316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ебный год работала над следующей</w:t>
      </w:r>
      <w:r w:rsidRPr="005316E8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проблемной темой «Повышение педагогического мастерства на основе использования инновационных образовательных технологий». </w:t>
      </w:r>
    </w:p>
    <w:p w:rsidR="00863E12" w:rsidRPr="005316E8" w:rsidRDefault="00863E12" w:rsidP="0026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6E8">
        <w:rPr>
          <w:rFonts w:ascii="Times New Roman" w:hAnsi="Times New Roman" w:cs="Times New Roman"/>
          <w:b/>
          <w:sz w:val="28"/>
          <w:szCs w:val="28"/>
        </w:rPr>
        <w:t>Задачи и формы работы над методической темой:</w:t>
      </w:r>
    </w:p>
    <w:p w:rsidR="00863E12" w:rsidRPr="005316E8" w:rsidRDefault="00863E12" w:rsidP="0026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b/>
          <w:sz w:val="28"/>
          <w:szCs w:val="28"/>
        </w:rPr>
        <w:t>Первый год</w:t>
      </w:r>
      <w:r w:rsidRPr="005316E8">
        <w:rPr>
          <w:rFonts w:ascii="Times New Roman" w:hAnsi="Times New Roman" w:cs="Times New Roman"/>
          <w:sz w:val="28"/>
          <w:szCs w:val="28"/>
        </w:rPr>
        <w:t xml:space="preserve">  (2013-2014 учебный год)–  теоретическое исследование вопроса, т.е. изучение достижений педагогики и психологии по данному вопросу.</w:t>
      </w:r>
    </w:p>
    <w:p w:rsidR="00863E12" w:rsidRPr="005316E8" w:rsidRDefault="00863E12" w:rsidP="0026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Постоянно действующий семинар.</w:t>
      </w:r>
    </w:p>
    <w:p w:rsidR="00863E12" w:rsidRPr="005316E8" w:rsidRDefault="00863E12" w:rsidP="0026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Работа проблемных групп.</w:t>
      </w:r>
    </w:p>
    <w:p w:rsidR="00863E12" w:rsidRPr="005316E8" w:rsidRDefault="00863E12" w:rsidP="0026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Работа творческих групп.</w:t>
      </w:r>
    </w:p>
    <w:p w:rsidR="00863E12" w:rsidRPr="005316E8" w:rsidRDefault="00863E12" w:rsidP="0026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Индивидуальные консультации.</w:t>
      </w:r>
    </w:p>
    <w:p w:rsidR="00863E12" w:rsidRPr="005316E8" w:rsidRDefault="00863E12" w:rsidP="0026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Работа методических объединений.</w:t>
      </w:r>
    </w:p>
    <w:p w:rsidR="00863E12" w:rsidRPr="005316E8" w:rsidRDefault="00863E12" w:rsidP="0026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Работа по планам самообразования.</w:t>
      </w:r>
    </w:p>
    <w:p w:rsidR="00863E12" w:rsidRPr="005316E8" w:rsidRDefault="00863E12" w:rsidP="0026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Посещение уроков с целью выявления трудностей в работе учителя.</w:t>
      </w:r>
    </w:p>
    <w:p w:rsidR="00863E12" w:rsidRPr="005316E8" w:rsidRDefault="00863E12" w:rsidP="0026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Оформление методического уголка.</w:t>
      </w:r>
    </w:p>
    <w:p w:rsidR="00863E12" w:rsidRPr="005316E8" w:rsidRDefault="00863E12" w:rsidP="0026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Педагогические чтения.</w:t>
      </w:r>
    </w:p>
    <w:p w:rsidR="00863E12" w:rsidRPr="005316E8" w:rsidRDefault="00863E12" w:rsidP="0026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Проведение анкетирования учителей и выявление проблем в их работе.</w:t>
      </w:r>
    </w:p>
    <w:p w:rsidR="00863E12" w:rsidRPr="005316E8" w:rsidRDefault="00863E12" w:rsidP="0026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b/>
          <w:sz w:val="28"/>
          <w:szCs w:val="28"/>
        </w:rPr>
        <w:t xml:space="preserve">Второй год </w:t>
      </w:r>
      <w:r w:rsidR="00D875F6" w:rsidRPr="005316E8">
        <w:rPr>
          <w:rFonts w:ascii="Times New Roman" w:hAnsi="Times New Roman" w:cs="Times New Roman"/>
          <w:b/>
          <w:sz w:val="28"/>
          <w:szCs w:val="28"/>
        </w:rPr>
        <w:t xml:space="preserve">2014-2015 учебный год </w:t>
      </w:r>
      <w:r w:rsidRPr="005316E8">
        <w:rPr>
          <w:rFonts w:ascii="Times New Roman" w:hAnsi="Times New Roman" w:cs="Times New Roman"/>
          <w:b/>
          <w:sz w:val="28"/>
          <w:szCs w:val="28"/>
        </w:rPr>
        <w:t xml:space="preserve">–  </w:t>
      </w:r>
      <w:r w:rsidRPr="005316E8">
        <w:rPr>
          <w:rFonts w:ascii="Times New Roman" w:hAnsi="Times New Roman" w:cs="Times New Roman"/>
          <w:sz w:val="28"/>
          <w:szCs w:val="28"/>
        </w:rPr>
        <w:t>практическое применение рекомендаций,  проведение семинаров, их апробация на практике</w:t>
      </w:r>
    </w:p>
    <w:p w:rsidR="00863E12" w:rsidRPr="005316E8" w:rsidRDefault="00863E12" w:rsidP="0026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</w:rPr>
        <w:t>Работа над выполнением плана школы.</w:t>
      </w:r>
    </w:p>
    <w:p w:rsidR="00863E12" w:rsidRPr="005316E8" w:rsidRDefault="00863E12" w:rsidP="0026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Работа по планам самообразования.</w:t>
      </w:r>
    </w:p>
    <w:p w:rsidR="00863E12" w:rsidRPr="005316E8" w:rsidRDefault="00863E12" w:rsidP="0026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Уроки – показы опытными учителями.</w:t>
      </w:r>
    </w:p>
    <w:p w:rsidR="00863E12" w:rsidRPr="005316E8" w:rsidRDefault="00863E12" w:rsidP="0026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Работа МО по проблемной теме.</w:t>
      </w:r>
    </w:p>
    <w:p w:rsidR="00863E12" w:rsidRPr="005316E8" w:rsidRDefault="00863E12" w:rsidP="0026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Индивидуальные консультации.</w:t>
      </w:r>
    </w:p>
    <w:p w:rsidR="00863E12" w:rsidRPr="005316E8" w:rsidRDefault="00863E12" w:rsidP="0026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lastRenderedPageBreak/>
        <w:t>Посещение уроков администрацией и взаимопосещение уроков с целью наблюдения за реализацией  рекомендаций.</w:t>
      </w:r>
    </w:p>
    <w:p w:rsidR="00863E12" w:rsidRPr="005316E8" w:rsidRDefault="00863E12" w:rsidP="0026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b/>
          <w:sz w:val="28"/>
          <w:szCs w:val="28"/>
        </w:rPr>
        <w:t xml:space="preserve">Третий год, четвёртый год (2015-2016 учебный год, 2016-2017 учебный год) – </w:t>
      </w:r>
    </w:p>
    <w:p w:rsidR="00863E12" w:rsidRPr="005316E8" w:rsidRDefault="00863E12" w:rsidP="0026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истематизация</w:t>
      </w:r>
      <w:proofErr w:type="spellEnd"/>
      <w:r w:rsidRPr="005316E8">
        <w:rPr>
          <w:rFonts w:ascii="Times New Roman" w:hAnsi="Times New Roman" w:cs="Times New Roman"/>
          <w:sz w:val="28"/>
          <w:szCs w:val="28"/>
        </w:rPr>
        <w:t xml:space="preserve"> опыта работы над темой МС, выр</w:t>
      </w:r>
      <w:r w:rsidR="00D875F6" w:rsidRPr="005316E8">
        <w:rPr>
          <w:rFonts w:ascii="Times New Roman" w:hAnsi="Times New Roman" w:cs="Times New Roman"/>
          <w:sz w:val="28"/>
          <w:szCs w:val="28"/>
        </w:rPr>
        <w:t xml:space="preserve">аботка рекомендаций, подведение </w:t>
      </w:r>
      <w:r w:rsidRPr="005316E8">
        <w:rPr>
          <w:rFonts w:ascii="Times New Roman" w:hAnsi="Times New Roman" w:cs="Times New Roman"/>
          <w:sz w:val="28"/>
          <w:szCs w:val="28"/>
        </w:rPr>
        <w:t xml:space="preserve">итогов. </w:t>
      </w:r>
    </w:p>
    <w:p w:rsidR="00863E12" w:rsidRPr="005316E8" w:rsidRDefault="00863E12" w:rsidP="0026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Теоретическое обобщение, систематизация работы по методической  теме.</w:t>
      </w:r>
    </w:p>
    <w:p w:rsidR="00863E12" w:rsidRPr="005316E8" w:rsidRDefault="00863E12" w:rsidP="0026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Дни уроков - показов.</w:t>
      </w:r>
    </w:p>
    <w:p w:rsidR="00863E12" w:rsidRPr="005316E8" w:rsidRDefault="00863E12" w:rsidP="0026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Творческие отчеты учителей.</w:t>
      </w:r>
    </w:p>
    <w:p w:rsidR="00863E12" w:rsidRPr="005316E8" w:rsidRDefault="00863E12" w:rsidP="0026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Создание банка педагогических идей, обобщение опыта педагогов, МО.</w:t>
      </w:r>
    </w:p>
    <w:p w:rsidR="00863E12" w:rsidRPr="005316E8" w:rsidRDefault="00863E12" w:rsidP="0026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b/>
          <w:sz w:val="28"/>
          <w:szCs w:val="28"/>
        </w:rPr>
        <w:t xml:space="preserve">Пятый год   (2017-2018 учебный год) </w:t>
      </w:r>
      <w:r w:rsidRPr="005316E8">
        <w:rPr>
          <w:rFonts w:ascii="Times New Roman" w:hAnsi="Times New Roman" w:cs="Times New Roman"/>
          <w:sz w:val="28"/>
          <w:szCs w:val="28"/>
        </w:rPr>
        <w:t xml:space="preserve">– выработка рекомендаций, подведение итогов. </w:t>
      </w:r>
    </w:p>
    <w:p w:rsidR="00863E12" w:rsidRPr="005316E8" w:rsidRDefault="00863E12" w:rsidP="002642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</w:rPr>
        <w:t>Издание буклетов, выставок, печатной продукции о жизни и деятельности школы.</w:t>
      </w:r>
    </w:p>
    <w:p w:rsidR="00D875F6" w:rsidRPr="005316E8" w:rsidRDefault="00863E12" w:rsidP="00264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Проведение семинаров, дней открытых дверей на базе школы.</w:t>
      </w:r>
      <w:r w:rsidR="00D875F6" w:rsidRPr="005316E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14C84" w:rsidRDefault="00514C84" w:rsidP="00264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75F6" w:rsidRPr="00514C84" w:rsidRDefault="00514C84" w:rsidP="00264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14C84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етодические темы школы на 5 лет с 2013 года по 2018 год </w:t>
      </w:r>
    </w:p>
    <w:p w:rsidR="007D79A3" w:rsidRPr="007D79A3" w:rsidRDefault="007D79A3" w:rsidP="002642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79A3">
        <w:rPr>
          <w:rFonts w:ascii="Times New Roman" w:hAnsi="Times New Roman" w:cs="Times New Roman"/>
          <w:b/>
          <w:sz w:val="28"/>
          <w:szCs w:val="28"/>
          <w:lang w:val="kk-KZ"/>
        </w:rPr>
        <w:t>Таблица № 1</w:t>
      </w:r>
    </w:p>
    <w:tbl>
      <w:tblPr>
        <w:tblStyle w:val="a3"/>
        <w:tblW w:w="9606" w:type="dxa"/>
        <w:tblLook w:val="04A0"/>
      </w:tblPr>
      <w:tblGrid>
        <w:gridCol w:w="3085"/>
        <w:gridCol w:w="6521"/>
      </w:tblGrid>
      <w:tr w:rsidR="00D875F6" w:rsidRPr="005316E8" w:rsidTr="00D875F6">
        <w:tc>
          <w:tcPr>
            <w:tcW w:w="3085" w:type="dxa"/>
          </w:tcPr>
          <w:p w:rsidR="00D875F6" w:rsidRPr="005316E8" w:rsidRDefault="00D875F6" w:rsidP="002642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>Годы работы</w:t>
            </w:r>
          </w:p>
        </w:tc>
        <w:tc>
          <w:tcPr>
            <w:tcW w:w="6521" w:type="dxa"/>
          </w:tcPr>
          <w:p w:rsidR="00D875F6" w:rsidRPr="005316E8" w:rsidRDefault="00D875F6" w:rsidP="0026422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тема школы</w:t>
            </w:r>
          </w:p>
        </w:tc>
      </w:tr>
      <w:tr w:rsidR="00D875F6" w:rsidRPr="005316E8" w:rsidTr="00D875F6">
        <w:tc>
          <w:tcPr>
            <w:tcW w:w="3085" w:type="dxa"/>
          </w:tcPr>
          <w:p w:rsidR="00D875F6" w:rsidRPr="005316E8" w:rsidRDefault="00D875F6" w:rsidP="00264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2013-2014 учебный год</w:t>
            </w:r>
          </w:p>
        </w:tc>
        <w:tc>
          <w:tcPr>
            <w:tcW w:w="6521" w:type="dxa"/>
          </w:tcPr>
          <w:p w:rsidR="00D875F6" w:rsidRPr="005316E8" w:rsidRDefault="00D875F6" w:rsidP="00264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эффективных педагогических технологий для повышения качества образования и развития личности» </w:t>
            </w:r>
          </w:p>
          <w:p w:rsidR="00D875F6" w:rsidRPr="005316E8" w:rsidRDefault="00D875F6" w:rsidP="00264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5F6" w:rsidRPr="005316E8" w:rsidTr="00D875F6">
        <w:tc>
          <w:tcPr>
            <w:tcW w:w="3085" w:type="dxa"/>
          </w:tcPr>
          <w:p w:rsidR="00D875F6" w:rsidRPr="005316E8" w:rsidRDefault="00D875F6" w:rsidP="00264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2014-2015 учебный год</w:t>
            </w:r>
          </w:p>
        </w:tc>
        <w:tc>
          <w:tcPr>
            <w:tcW w:w="6521" w:type="dxa"/>
          </w:tcPr>
          <w:p w:rsidR="00D875F6" w:rsidRPr="005316E8" w:rsidRDefault="00D875F6" w:rsidP="00264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«Компетентное применение педагогических технологий как фактор повышения качества образования и развития личности»</w:t>
            </w:r>
          </w:p>
        </w:tc>
      </w:tr>
      <w:tr w:rsidR="00D875F6" w:rsidRPr="005316E8" w:rsidTr="00D875F6">
        <w:tc>
          <w:tcPr>
            <w:tcW w:w="3085" w:type="dxa"/>
          </w:tcPr>
          <w:p w:rsidR="00D875F6" w:rsidRPr="005316E8" w:rsidRDefault="00D875F6" w:rsidP="00264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2015-2016 учебный год</w:t>
            </w:r>
          </w:p>
        </w:tc>
        <w:tc>
          <w:tcPr>
            <w:tcW w:w="6521" w:type="dxa"/>
          </w:tcPr>
          <w:p w:rsidR="00D875F6" w:rsidRPr="005316E8" w:rsidRDefault="00D875F6" w:rsidP="00264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«Компетентное применение педагогических технологий как фактор повышения качества образования и развития функциональных качеств личности»</w:t>
            </w:r>
          </w:p>
        </w:tc>
      </w:tr>
      <w:tr w:rsidR="00D875F6" w:rsidRPr="005316E8" w:rsidTr="00D875F6">
        <w:tc>
          <w:tcPr>
            <w:tcW w:w="3085" w:type="dxa"/>
          </w:tcPr>
          <w:p w:rsidR="00D875F6" w:rsidRPr="005316E8" w:rsidRDefault="00D875F6" w:rsidP="00264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2016-2017 учебный год</w:t>
            </w:r>
          </w:p>
        </w:tc>
        <w:tc>
          <w:tcPr>
            <w:tcW w:w="6521" w:type="dxa"/>
          </w:tcPr>
          <w:p w:rsidR="00D875F6" w:rsidRPr="005316E8" w:rsidRDefault="00D875F6" w:rsidP="00264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«Компетентное применение инновационных технологий как фактор повышения качества образования и развития функциональной грамотности личности»</w:t>
            </w:r>
          </w:p>
        </w:tc>
      </w:tr>
      <w:tr w:rsidR="00D875F6" w:rsidRPr="005316E8" w:rsidTr="00D875F6">
        <w:tc>
          <w:tcPr>
            <w:tcW w:w="3085" w:type="dxa"/>
          </w:tcPr>
          <w:p w:rsidR="00D875F6" w:rsidRPr="005316E8" w:rsidRDefault="00D875F6" w:rsidP="00264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2017-2018 учебный год</w:t>
            </w:r>
          </w:p>
        </w:tc>
        <w:tc>
          <w:tcPr>
            <w:tcW w:w="6521" w:type="dxa"/>
          </w:tcPr>
          <w:p w:rsidR="00D875F6" w:rsidRPr="005316E8" w:rsidRDefault="00D875F6" w:rsidP="0026422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«Обеспечение системности действий по развитию функциональной грамотности школьников через применение инновационных технологий как ключевой ориентир совершенствования качества образования»</w:t>
            </w:r>
          </w:p>
        </w:tc>
      </w:tr>
    </w:tbl>
    <w:p w:rsidR="00565427" w:rsidRPr="005316E8" w:rsidRDefault="00565427" w:rsidP="002642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6E8">
        <w:rPr>
          <w:rFonts w:ascii="Times New Roman" w:hAnsi="Times New Roman" w:cs="Times New Roman"/>
          <w:b/>
          <w:sz w:val="28"/>
          <w:szCs w:val="28"/>
        </w:rPr>
        <w:t>Цели и задачи  работы над методической темой:</w:t>
      </w:r>
    </w:p>
    <w:p w:rsidR="00565427" w:rsidRPr="005316E8" w:rsidRDefault="00565427" w:rsidP="002642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1. Развитие культурно-образовательной среды в школе, открытой всем субъектам педагогической деятельности, направленной на обеспечение высокого уровня образовательного процесс</w:t>
      </w:r>
    </w:p>
    <w:p w:rsidR="00565427" w:rsidRPr="005316E8" w:rsidRDefault="00565427" w:rsidP="002642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2. Обеспечение роста профессиональной компетентности педагогов школы в ходе работы учителей по темам самообразования с целью ориентации на развитие способностей и возможностей каждого ученика, на раскрытие их личностного, интеллектуального, творческого потенциала.</w:t>
      </w:r>
    </w:p>
    <w:p w:rsidR="00565427" w:rsidRPr="005316E8" w:rsidRDefault="00565427" w:rsidP="002642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 xml:space="preserve">3. Расширение сферы использования инновационных образовательных технологий, создание условий для раннего раскрытия интересов и склонностей учащихся к научно-исследовательской деятельности, для </w:t>
      </w:r>
      <w:r w:rsidRPr="005316E8">
        <w:rPr>
          <w:rFonts w:ascii="Times New Roman" w:hAnsi="Times New Roman" w:cs="Times New Roman"/>
          <w:sz w:val="28"/>
          <w:szCs w:val="28"/>
        </w:rPr>
        <w:lastRenderedPageBreak/>
        <w:t>усвоения школьниками исследовательских, проектировочных и экспериментальных умений.</w:t>
      </w:r>
    </w:p>
    <w:p w:rsidR="00565427" w:rsidRPr="005316E8" w:rsidRDefault="00565427" w:rsidP="00264223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16E8">
        <w:rPr>
          <w:rFonts w:ascii="Times New Roman" w:hAnsi="Times New Roman"/>
          <w:sz w:val="28"/>
          <w:szCs w:val="28"/>
        </w:rPr>
        <w:t xml:space="preserve"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 для реализации ГОСО. </w:t>
      </w:r>
    </w:p>
    <w:p w:rsidR="00565427" w:rsidRPr="005316E8" w:rsidRDefault="00565427" w:rsidP="00264223">
      <w:pPr>
        <w:pStyle w:val="a4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316E8">
        <w:rPr>
          <w:rFonts w:ascii="Times New Roman" w:hAnsi="Times New Roman"/>
          <w:sz w:val="28"/>
          <w:szCs w:val="28"/>
        </w:rPr>
        <w:t>Создание образовательного пространства, способствующего развитию потенциала ребёнка, становлению его духовных потребностей, формированию стремления к саморазвитию и самосовершенствованию.</w:t>
      </w:r>
    </w:p>
    <w:p w:rsidR="00565427" w:rsidRPr="005316E8" w:rsidRDefault="00565427" w:rsidP="00264223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6E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565427" w:rsidRPr="005316E8" w:rsidRDefault="00565427" w:rsidP="00264223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316E8">
        <w:rPr>
          <w:rFonts w:ascii="Times New Roman" w:hAnsi="Times New Roman"/>
          <w:sz w:val="28"/>
          <w:szCs w:val="28"/>
        </w:rPr>
        <w:t>Изучать и внедрять в образовательный процесс перспективные педагогические технологии;</w:t>
      </w:r>
    </w:p>
    <w:p w:rsidR="00565427" w:rsidRPr="005316E8" w:rsidRDefault="00565427" w:rsidP="002642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Создать условия для формирования и развития профессиональных компетенций учителя;</w:t>
      </w:r>
    </w:p>
    <w:p w:rsidR="00565427" w:rsidRPr="005316E8" w:rsidRDefault="00565427" w:rsidP="002642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Внедрять   и совершенствовать технологию мониторинга образовательного процесса;</w:t>
      </w:r>
    </w:p>
    <w:p w:rsidR="00565427" w:rsidRPr="005316E8" w:rsidRDefault="00565427" w:rsidP="002642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 xml:space="preserve">Продолжить работу по повышению 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5316E8">
        <w:rPr>
          <w:rFonts w:ascii="Times New Roman" w:hAnsi="Times New Roman" w:cs="Times New Roman"/>
          <w:sz w:val="28"/>
          <w:szCs w:val="28"/>
        </w:rPr>
        <w:t xml:space="preserve"> – педагогической, методической, общекультурной компетенции педагогов;</w:t>
      </w:r>
    </w:p>
    <w:p w:rsidR="00565427" w:rsidRPr="005316E8" w:rsidRDefault="00565427" w:rsidP="002642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Повышать мотивацию учителей на овладение приемами анализа собственных результатов образовательного процесса, участие в освоении передового опыта;</w:t>
      </w:r>
    </w:p>
    <w:p w:rsidR="00863E12" w:rsidRPr="005316E8" w:rsidRDefault="00565427" w:rsidP="0026422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Сосредоточить  основные усилия МО школы на совершенствование системы подготовки учащихся к ЕНТ И ВОУД,  развитию функциональной грамотности учащихся.</w:t>
      </w:r>
    </w:p>
    <w:p w:rsidR="00565427" w:rsidRPr="005316E8" w:rsidRDefault="00565427" w:rsidP="002642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Для реализации поставленных целей и задач школа работала</w:t>
      </w:r>
      <w:r w:rsidR="00DD5CF1" w:rsidRPr="005316E8">
        <w:rPr>
          <w:rFonts w:ascii="Times New Roman" w:hAnsi="Times New Roman" w:cs="Times New Roman"/>
          <w:sz w:val="28"/>
          <w:szCs w:val="28"/>
        </w:rPr>
        <w:t xml:space="preserve"> по следующей циклограмме методической работы</w:t>
      </w:r>
      <w:r w:rsidR="009722D7" w:rsidRPr="005316E8">
        <w:rPr>
          <w:rFonts w:ascii="Times New Roman" w:hAnsi="Times New Roman" w:cs="Times New Roman"/>
          <w:sz w:val="28"/>
          <w:szCs w:val="28"/>
        </w:rPr>
        <w:t>:</w:t>
      </w:r>
    </w:p>
    <w:p w:rsidR="00DD5CF1" w:rsidRPr="007D79A3" w:rsidRDefault="007D79A3" w:rsidP="002642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Таблица № 2</w:t>
      </w:r>
    </w:p>
    <w:tbl>
      <w:tblPr>
        <w:tblStyle w:val="a3"/>
        <w:tblW w:w="0" w:type="auto"/>
        <w:tblLook w:val="04A0"/>
      </w:tblPr>
      <w:tblGrid>
        <w:gridCol w:w="9571"/>
      </w:tblGrid>
      <w:tr w:rsidR="00DD5CF1" w:rsidRPr="005316E8" w:rsidTr="00DD5CF1">
        <w:tc>
          <w:tcPr>
            <w:tcW w:w="9571" w:type="dxa"/>
          </w:tcPr>
          <w:p w:rsidR="00DD5CF1" w:rsidRPr="005316E8" w:rsidRDefault="00DD5CF1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proofErr w:type="gram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объединении</w:t>
            </w:r>
          </w:p>
        </w:tc>
      </w:tr>
      <w:tr w:rsidR="00DD5CF1" w:rsidRPr="005316E8" w:rsidTr="00DD5CF1">
        <w:tc>
          <w:tcPr>
            <w:tcW w:w="9571" w:type="dxa"/>
          </w:tcPr>
          <w:p w:rsidR="00DD5CF1" w:rsidRPr="005316E8" w:rsidRDefault="00DD5CF1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Работа школьного методического совета школы</w:t>
            </w:r>
          </w:p>
        </w:tc>
      </w:tr>
      <w:tr w:rsidR="00DD5CF1" w:rsidRPr="005316E8" w:rsidTr="00DD5CF1">
        <w:tc>
          <w:tcPr>
            <w:tcW w:w="9571" w:type="dxa"/>
          </w:tcPr>
          <w:p w:rsidR="00DD5CF1" w:rsidRPr="005316E8" w:rsidRDefault="00DD5CF1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Аттестация педагогических работников</w:t>
            </w:r>
          </w:p>
        </w:tc>
      </w:tr>
      <w:tr w:rsidR="00DD5CF1" w:rsidRPr="005316E8" w:rsidTr="00DD5CF1">
        <w:tc>
          <w:tcPr>
            <w:tcW w:w="9571" w:type="dxa"/>
          </w:tcPr>
          <w:p w:rsidR="00DD5CF1" w:rsidRPr="005316E8" w:rsidRDefault="00DD5CF1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</w:t>
            </w:r>
          </w:p>
        </w:tc>
      </w:tr>
      <w:tr w:rsidR="00DD5CF1" w:rsidRPr="005316E8" w:rsidTr="00DD5CF1">
        <w:tc>
          <w:tcPr>
            <w:tcW w:w="9571" w:type="dxa"/>
          </w:tcPr>
          <w:p w:rsidR="00DD5CF1" w:rsidRPr="005316E8" w:rsidRDefault="00DD5CF1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Тематические педагогические советы</w:t>
            </w:r>
          </w:p>
        </w:tc>
      </w:tr>
      <w:tr w:rsidR="00DD5CF1" w:rsidRPr="005316E8" w:rsidTr="00DD5CF1">
        <w:tc>
          <w:tcPr>
            <w:tcW w:w="9571" w:type="dxa"/>
          </w:tcPr>
          <w:p w:rsidR="00DD5CF1" w:rsidRPr="005316E8" w:rsidRDefault="00DD5CF1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Школа педагогического мастерства </w:t>
            </w:r>
          </w:p>
        </w:tc>
      </w:tr>
      <w:tr w:rsidR="00DD5CF1" w:rsidRPr="005316E8" w:rsidTr="00DD5CF1">
        <w:tc>
          <w:tcPr>
            <w:tcW w:w="9571" w:type="dxa"/>
          </w:tcPr>
          <w:p w:rsidR="00DD5CF1" w:rsidRPr="005316E8" w:rsidRDefault="00DD5CF1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Изучение и обобщение передового педагогического опыта</w:t>
            </w:r>
          </w:p>
        </w:tc>
      </w:tr>
      <w:tr w:rsidR="00DD5CF1" w:rsidRPr="005316E8" w:rsidTr="00DD5CF1">
        <w:tc>
          <w:tcPr>
            <w:tcW w:w="9571" w:type="dxa"/>
          </w:tcPr>
          <w:p w:rsidR="00DD5CF1" w:rsidRPr="005316E8" w:rsidRDefault="00DD5CF1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методических декад</w:t>
            </w:r>
          </w:p>
        </w:tc>
      </w:tr>
      <w:tr w:rsidR="00DD5CF1" w:rsidRPr="005316E8" w:rsidTr="00DD5CF1">
        <w:tc>
          <w:tcPr>
            <w:tcW w:w="9571" w:type="dxa"/>
          </w:tcPr>
          <w:p w:rsidR="00DD5CF1" w:rsidRPr="005316E8" w:rsidRDefault="00DD5CF1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Школьные предметные олимпиады</w:t>
            </w:r>
          </w:p>
        </w:tc>
      </w:tr>
      <w:tr w:rsidR="00DD5CF1" w:rsidRPr="005316E8" w:rsidTr="00DD5CF1">
        <w:tc>
          <w:tcPr>
            <w:tcW w:w="9571" w:type="dxa"/>
          </w:tcPr>
          <w:p w:rsidR="00DD5CF1" w:rsidRPr="005316E8" w:rsidRDefault="00DD5CF1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семинары, </w:t>
            </w: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коучинги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, круглые столы, тренинги, творческие отчеты, открытые уроки</w:t>
            </w:r>
          </w:p>
        </w:tc>
      </w:tr>
      <w:tr w:rsidR="00DD5CF1" w:rsidRPr="005316E8" w:rsidTr="00DD5CF1">
        <w:tc>
          <w:tcPr>
            <w:tcW w:w="9571" w:type="dxa"/>
          </w:tcPr>
          <w:p w:rsidR="00DD5CF1" w:rsidRPr="005316E8" w:rsidRDefault="00DD5CF1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proofErr w:type="gram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рактические конференции</w:t>
            </w:r>
          </w:p>
        </w:tc>
      </w:tr>
    </w:tbl>
    <w:p w:rsidR="00DD5CF1" w:rsidRPr="005316E8" w:rsidRDefault="00DD5CF1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ab/>
        <w:t>Содержание методической</w:t>
      </w:r>
      <w:r w:rsidR="009722D7" w:rsidRPr="005316E8">
        <w:rPr>
          <w:rFonts w:ascii="Times New Roman" w:hAnsi="Times New Roman" w:cs="Times New Roman"/>
          <w:sz w:val="28"/>
          <w:szCs w:val="28"/>
        </w:rPr>
        <w:t xml:space="preserve"> работы в школе формировалась</w:t>
      </w:r>
      <w:r w:rsidRPr="005316E8">
        <w:rPr>
          <w:rFonts w:ascii="Times New Roman" w:hAnsi="Times New Roman" w:cs="Times New Roman"/>
          <w:sz w:val="28"/>
          <w:szCs w:val="28"/>
        </w:rPr>
        <w:t xml:space="preserve"> на основе:</w:t>
      </w:r>
    </w:p>
    <w:p w:rsidR="00DD5CF1" w:rsidRPr="005316E8" w:rsidRDefault="00DD5CF1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1.</w:t>
      </w:r>
      <w:r w:rsidRPr="005316E8">
        <w:rPr>
          <w:rFonts w:ascii="Times New Roman" w:hAnsi="Times New Roman" w:cs="Times New Roman"/>
          <w:sz w:val="28"/>
          <w:szCs w:val="28"/>
        </w:rPr>
        <w:tab/>
        <w:t>Закона Республики  Казахстан «Об образовании»,</w:t>
      </w:r>
    </w:p>
    <w:p w:rsidR="00DD5CF1" w:rsidRPr="005316E8" w:rsidRDefault="00DD5CF1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2.</w:t>
      </w:r>
      <w:r w:rsidRPr="005316E8">
        <w:rPr>
          <w:rFonts w:ascii="Times New Roman" w:hAnsi="Times New Roman" w:cs="Times New Roman"/>
          <w:sz w:val="28"/>
          <w:szCs w:val="28"/>
        </w:rPr>
        <w:tab/>
        <w:t xml:space="preserve"> Нормативных документов, инструкций, приказов Министерства образования РК, Управление  образования 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5316E8">
        <w:rPr>
          <w:rFonts w:ascii="Times New Roman" w:hAnsi="Times New Roman" w:cs="Times New Roman"/>
          <w:sz w:val="28"/>
          <w:szCs w:val="28"/>
        </w:rPr>
        <w:t xml:space="preserve"> области, отдела образования 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Буландынского</w:t>
      </w:r>
      <w:proofErr w:type="spellEnd"/>
      <w:r w:rsidRPr="005316E8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D5CF1" w:rsidRPr="005316E8" w:rsidRDefault="00DD5CF1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3.</w:t>
      </w:r>
      <w:r w:rsidRPr="005316E8">
        <w:rPr>
          <w:rFonts w:ascii="Times New Roman" w:hAnsi="Times New Roman" w:cs="Times New Roman"/>
          <w:sz w:val="28"/>
          <w:szCs w:val="28"/>
        </w:rPr>
        <w:tab/>
        <w:t>Устава школы</w:t>
      </w:r>
    </w:p>
    <w:p w:rsidR="00DD5CF1" w:rsidRPr="005316E8" w:rsidRDefault="00DD5CF1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5316E8">
        <w:rPr>
          <w:rFonts w:ascii="Times New Roman" w:hAnsi="Times New Roman" w:cs="Times New Roman"/>
          <w:sz w:val="28"/>
          <w:szCs w:val="28"/>
        </w:rPr>
        <w:tab/>
        <w:t>Локальных актов</w:t>
      </w:r>
    </w:p>
    <w:p w:rsidR="00DD5CF1" w:rsidRPr="005316E8" w:rsidRDefault="00DD5CF1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5.</w:t>
      </w:r>
      <w:r w:rsidRPr="005316E8">
        <w:rPr>
          <w:rFonts w:ascii="Times New Roman" w:hAnsi="Times New Roman" w:cs="Times New Roman"/>
          <w:sz w:val="28"/>
          <w:szCs w:val="28"/>
        </w:rPr>
        <w:tab/>
        <w:t xml:space="preserve">Программы развития качества образования  школы, </w:t>
      </w:r>
    </w:p>
    <w:p w:rsidR="00DD5CF1" w:rsidRPr="005316E8" w:rsidRDefault="00DD5CF1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6.</w:t>
      </w:r>
      <w:r w:rsidRPr="005316E8">
        <w:rPr>
          <w:rFonts w:ascii="Times New Roman" w:hAnsi="Times New Roman" w:cs="Times New Roman"/>
          <w:sz w:val="28"/>
          <w:szCs w:val="28"/>
        </w:rPr>
        <w:tab/>
        <w:t>Годового плана работы школы</w:t>
      </w:r>
    </w:p>
    <w:p w:rsidR="00DD5CF1" w:rsidRPr="005316E8" w:rsidRDefault="00DD5CF1" w:rsidP="00264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7.</w:t>
      </w:r>
      <w:r w:rsidRPr="005316E8">
        <w:rPr>
          <w:rFonts w:ascii="Times New Roman" w:hAnsi="Times New Roman" w:cs="Times New Roman"/>
          <w:sz w:val="28"/>
          <w:szCs w:val="28"/>
        </w:rPr>
        <w:tab/>
        <w:t xml:space="preserve">Психолого-педагогических, </w:t>
      </w:r>
      <w:proofErr w:type="gramStart"/>
      <w:r w:rsidRPr="005316E8">
        <w:rPr>
          <w:rFonts w:ascii="Times New Roman" w:hAnsi="Times New Roman" w:cs="Times New Roman"/>
          <w:sz w:val="28"/>
          <w:szCs w:val="28"/>
        </w:rPr>
        <w:t>методических исследований</w:t>
      </w:r>
      <w:proofErr w:type="gramEnd"/>
      <w:r w:rsidRPr="005316E8">
        <w:rPr>
          <w:rFonts w:ascii="Times New Roman" w:hAnsi="Times New Roman" w:cs="Times New Roman"/>
          <w:sz w:val="28"/>
          <w:szCs w:val="28"/>
        </w:rPr>
        <w:t>, повышающих уровень методической службы</w:t>
      </w:r>
    </w:p>
    <w:p w:rsidR="00DD5CF1" w:rsidRPr="005316E8" w:rsidRDefault="00DD5CF1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</w:rPr>
        <w:t>8.</w:t>
      </w:r>
      <w:r w:rsidRPr="005316E8">
        <w:rPr>
          <w:rFonts w:ascii="Times New Roman" w:hAnsi="Times New Roman" w:cs="Times New Roman"/>
          <w:sz w:val="28"/>
          <w:szCs w:val="28"/>
        </w:rPr>
        <w:tab/>
        <w:t xml:space="preserve">Диагностики и мониторинга состояния учебно-воспитательного процесса, уровня 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5316E8">
        <w:rPr>
          <w:rFonts w:ascii="Times New Roman" w:hAnsi="Times New Roman" w:cs="Times New Roman"/>
          <w:sz w:val="28"/>
          <w:szCs w:val="28"/>
        </w:rPr>
        <w:t xml:space="preserve"> и воспитанности, развития учащихся, помогающих определить основные проблем</w:t>
      </w:r>
      <w:r w:rsidR="00AF7C36" w:rsidRPr="005316E8">
        <w:rPr>
          <w:rFonts w:ascii="Times New Roman" w:hAnsi="Times New Roman" w:cs="Times New Roman"/>
          <w:sz w:val="28"/>
          <w:szCs w:val="28"/>
        </w:rPr>
        <w:t xml:space="preserve">ы и задачи методической работы </w:t>
      </w:r>
    </w:p>
    <w:p w:rsidR="00DD5CF1" w:rsidRPr="005316E8" w:rsidRDefault="00DD5CF1" w:rsidP="002642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9.</w:t>
      </w:r>
      <w:r w:rsidRPr="005316E8">
        <w:rPr>
          <w:rFonts w:ascii="Times New Roman" w:hAnsi="Times New Roman" w:cs="Times New Roman"/>
          <w:sz w:val="28"/>
          <w:szCs w:val="28"/>
        </w:rPr>
        <w:tab/>
        <w:t>Использования информации о передовом опыте методической службы в школах района.</w:t>
      </w:r>
    </w:p>
    <w:p w:rsidR="00DD5CF1" w:rsidRDefault="00DD5CF1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</w:rPr>
        <w:tab/>
        <w:t>В школе функционирую</w:t>
      </w:r>
      <w:r w:rsidR="0059570A" w:rsidRPr="005316E8">
        <w:rPr>
          <w:rFonts w:ascii="Times New Roman" w:hAnsi="Times New Roman" w:cs="Times New Roman"/>
          <w:sz w:val="28"/>
          <w:szCs w:val="28"/>
        </w:rPr>
        <w:t>т</w:t>
      </w:r>
      <w:r w:rsidRPr="005316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16E8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59570A" w:rsidRPr="005316E8">
        <w:rPr>
          <w:rFonts w:ascii="Times New Roman" w:hAnsi="Times New Roman" w:cs="Times New Roman"/>
          <w:sz w:val="28"/>
          <w:szCs w:val="28"/>
        </w:rPr>
        <w:t xml:space="preserve"> 7  методических</w:t>
      </w:r>
      <w:r w:rsidRPr="005316E8">
        <w:rPr>
          <w:rFonts w:ascii="Times New Roman" w:hAnsi="Times New Roman" w:cs="Times New Roman"/>
          <w:sz w:val="28"/>
          <w:szCs w:val="28"/>
        </w:rPr>
        <w:t xml:space="preserve"> </w:t>
      </w:r>
      <w:r w:rsidR="005A7F21" w:rsidRPr="005316E8">
        <w:rPr>
          <w:rFonts w:ascii="Times New Roman" w:hAnsi="Times New Roman" w:cs="Times New Roman"/>
          <w:sz w:val="28"/>
          <w:szCs w:val="28"/>
        </w:rPr>
        <w:t>объединений:</w:t>
      </w:r>
    </w:p>
    <w:p w:rsidR="007D79A3" w:rsidRPr="007D79A3" w:rsidRDefault="007D79A3" w:rsidP="002642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Таблица № 3</w:t>
      </w:r>
    </w:p>
    <w:tbl>
      <w:tblPr>
        <w:tblStyle w:val="a3"/>
        <w:tblW w:w="10759" w:type="dxa"/>
        <w:tblInd w:w="-1326" w:type="dxa"/>
        <w:tblLook w:val="04A0"/>
      </w:tblPr>
      <w:tblGrid>
        <w:gridCol w:w="503"/>
        <w:gridCol w:w="3686"/>
        <w:gridCol w:w="2393"/>
        <w:gridCol w:w="4177"/>
      </w:tblGrid>
      <w:tr w:rsidR="00DD5CF1" w:rsidRPr="005316E8" w:rsidTr="005A7F21">
        <w:tc>
          <w:tcPr>
            <w:tcW w:w="503" w:type="dxa"/>
          </w:tcPr>
          <w:p w:rsidR="00DD5CF1" w:rsidRPr="005316E8" w:rsidRDefault="00DD5CF1" w:rsidP="00264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DD5CF1" w:rsidRPr="005316E8" w:rsidRDefault="00DD5CF1" w:rsidP="00264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ШМО</w:t>
            </w:r>
          </w:p>
        </w:tc>
        <w:tc>
          <w:tcPr>
            <w:tcW w:w="2393" w:type="dxa"/>
          </w:tcPr>
          <w:p w:rsidR="00DD5CF1" w:rsidRPr="005316E8" w:rsidRDefault="00DD5CF1" w:rsidP="00264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4177" w:type="dxa"/>
          </w:tcPr>
          <w:p w:rsidR="00DD5CF1" w:rsidRPr="005316E8" w:rsidRDefault="00DD5CF1" w:rsidP="00264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МО</w:t>
            </w:r>
          </w:p>
        </w:tc>
      </w:tr>
      <w:tr w:rsidR="00DD5CF1" w:rsidRPr="005316E8" w:rsidTr="005A7F21">
        <w:tc>
          <w:tcPr>
            <w:tcW w:w="503" w:type="dxa"/>
          </w:tcPr>
          <w:p w:rsidR="00DD5CF1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ШМО учителей естественно-математического цикла </w:t>
            </w:r>
          </w:p>
          <w:p w:rsidR="00DD5CF1" w:rsidRPr="005316E8" w:rsidRDefault="00DD5CF1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D5CF1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177" w:type="dxa"/>
          </w:tcPr>
          <w:p w:rsidR="00DD5CF1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Черная Галина Григорьевна – 1 категория, учитель химии и биологии</w:t>
            </w:r>
          </w:p>
        </w:tc>
      </w:tr>
      <w:tr w:rsidR="0059570A" w:rsidRPr="005316E8" w:rsidTr="005A7F21">
        <w:tc>
          <w:tcPr>
            <w:tcW w:w="503" w:type="dxa"/>
          </w:tcPr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ШМО учителей начальных классов</w:t>
            </w:r>
          </w:p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4177" w:type="dxa"/>
          </w:tcPr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Каламыцева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Алексеевна,1 категория,</w:t>
            </w:r>
          </w:p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начальных классов</w:t>
            </w:r>
          </w:p>
        </w:tc>
      </w:tr>
      <w:tr w:rsidR="0059570A" w:rsidRPr="005316E8" w:rsidTr="005A7F21">
        <w:tc>
          <w:tcPr>
            <w:tcW w:w="503" w:type="dxa"/>
          </w:tcPr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ШМО учителей казахского языка и литературы</w:t>
            </w:r>
          </w:p>
        </w:tc>
        <w:tc>
          <w:tcPr>
            <w:tcW w:w="2393" w:type="dxa"/>
          </w:tcPr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Казахский язык и литература</w:t>
            </w:r>
          </w:p>
        </w:tc>
        <w:tc>
          <w:tcPr>
            <w:tcW w:w="4177" w:type="dxa"/>
          </w:tcPr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Ермаганбетова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Гульзаш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Салыкжановна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- 1 категория, учитель казахского языка и литературы </w:t>
            </w:r>
          </w:p>
        </w:tc>
      </w:tr>
      <w:tr w:rsidR="0059570A" w:rsidRPr="005316E8" w:rsidTr="005A7F21">
        <w:tc>
          <w:tcPr>
            <w:tcW w:w="503" w:type="dxa"/>
          </w:tcPr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ШМО учителей общественно-гуманитарного цикла</w:t>
            </w:r>
          </w:p>
        </w:tc>
        <w:tc>
          <w:tcPr>
            <w:tcW w:w="2393" w:type="dxa"/>
          </w:tcPr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Самопознание</w:t>
            </w:r>
          </w:p>
        </w:tc>
        <w:tc>
          <w:tcPr>
            <w:tcW w:w="4177" w:type="dxa"/>
          </w:tcPr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Мухаметжанов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Кусаин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Шереханович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, 1 категория, учитель истории</w:t>
            </w:r>
          </w:p>
        </w:tc>
      </w:tr>
      <w:tr w:rsidR="0059570A" w:rsidRPr="005316E8" w:rsidTr="005A7F21">
        <w:tc>
          <w:tcPr>
            <w:tcW w:w="503" w:type="dxa"/>
          </w:tcPr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ШМО учителей политехнического цикла</w:t>
            </w:r>
          </w:p>
        </w:tc>
        <w:tc>
          <w:tcPr>
            <w:tcW w:w="2393" w:type="dxa"/>
          </w:tcPr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НВП</w:t>
            </w:r>
          </w:p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177" w:type="dxa"/>
          </w:tcPr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Шульга Евгений Викторович, 1 категория, организатор НВП, </w:t>
            </w:r>
          </w:p>
        </w:tc>
      </w:tr>
      <w:tr w:rsidR="0059570A" w:rsidRPr="005316E8" w:rsidTr="005A7F21">
        <w:tc>
          <w:tcPr>
            <w:tcW w:w="503" w:type="dxa"/>
          </w:tcPr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ШМО воспитателей ДОО</w:t>
            </w:r>
          </w:p>
        </w:tc>
        <w:tc>
          <w:tcPr>
            <w:tcW w:w="2393" w:type="dxa"/>
          </w:tcPr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Миницентр</w:t>
            </w:r>
            <w:proofErr w:type="spellEnd"/>
          </w:p>
        </w:tc>
        <w:tc>
          <w:tcPr>
            <w:tcW w:w="4177" w:type="dxa"/>
          </w:tcPr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Попадюк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Владимировна, методист мини-центра</w:t>
            </w:r>
          </w:p>
        </w:tc>
      </w:tr>
      <w:tr w:rsidR="0059570A" w:rsidRPr="005316E8" w:rsidTr="005A7F21">
        <w:tc>
          <w:tcPr>
            <w:tcW w:w="503" w:type="dxa"/>
          </w:tcPr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ШМО классных руководителей</w:t>
            </w:r>
          </w:p>
        </w:tc>
        <w:tc>
          <w:tcPr>
            <w:tcW w:w="2393" w:type="dxa"/>
          </w:tcPr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177" w:type="dxa"/>
          </w:tcPr>
          <w:p w:rsidR="0059570A" w:rsidRPr="005316E8" w:rsidRDefault="0059570A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\\\\</w:t>
            </w:r>
          </w:p>
        </w:tc>
      </w:tr>
    </w:tbl>
    <w:p w:rsidR="005A7F21" w:rsidRPr="005316E8" w:rsidRDefault="005316E8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59570A" w:rsidRPr="005316E8">
        <w:rPr>
          <w:rFonts w:ascii="Times New Roman" w:hAnsi="Times New Roman" w:cs="Times New Roman"/>
          <w:sz w:val="28"/>
          <w:szCs w:val="28"/>
        </w:rPr>
        <w:t>Проблемная тема ШМО соответству</w:t>
      </w:r>
      <w:r>
        <w:rPr>
          <w:rFonts w:ascii="Times New Roman" w:hAnsi="Times New Roman" w:cs="Times New Roman"/>
          <w:sz w:val="28"/>
          <w:szCs w:val="28"/>
        </w:rPr>
        <w:t>ет проблемной методической теме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9570A" w:rsidRPr="005316E8">
        <w:rPr>
          <w:rFonts w:ascii="Times New Roman" w:hAnsi="Times New Roman" w:cs="Times New Roman"/>
          <w:sz w:val="28"/>
          <w:szCs w:val="28"/>
        </w:rPr>
        <w:t xml:space="preserve">школы, целям и задачам методической службы школы. </w:t>
      </w:r>
      <w:r w:rsidR="005A7F21" w:rsidRPr="005316E8">
        <w:rPr>
          <w:rFonts w:ascii="Times New Roman" w:hAnsi="Times New Roman" w:cs="Times New Roman"/>
          <w:sz w:val="28"/>
          <w:szCs w:val="28"/>
        </w:rPr>
        <w:t xml:space="preserve">Методические объединения работают согласно положения о </w:t>
      </w:r>
      <w:proofErr w:type="gramStart"/>
      <w:r w:rsidR="005A7F21" w:rsidRPr="005316E8">
        <w:rPr>
          <w:rFonts w:ascii="Times New Roman" w:hAnsi="Times New Roman" w:cs="Times New Roman"/>
          <w:sz w:val="28"/>
          <w:szCs w:val="28"/>
        </w:rPr>
        <w:t>школьном</w:t>
      </w:r>
      <w:proofErr w:type="gramEnd"/>
      <w:r w:rsidR="005A7F21" w:rsidRPr="005316E8">
        <w:rPr>
          <w:rFonts w:ascii="Times New Roman" w:hAnsi="Times New Roman" w:cs="Times New Roman"/>
          <w:sz w:val="28"/>
          <w:szCs w:val="28"/>
        </w:rPr>
        <w:t xml:space="preserve"> методическом объединений, утвержденному приказом директора школы от -_____. </w:t>
      </w:r>
    </w:p>
    <w:p w:rsidR="007D79A3" w:rsidRDefault="005316E8" w:rsidP="0026422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</w:t>
      </w:r>
    </w:p>
    <w:p w:rsidR="007D79A3" w:rsidRDefault="007D79A3" w:rsidP="0026422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264223" w:rsidRDefault="00264223" w:rsidP="0026422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264223" w:rsidRDefault="00264223" w:rsidP="0026422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</w:p>
    <w:p w:rsidR="005316E8" w:rsidRDefault="005316E8" w:rsidP="00264223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        </w:t>
      </w:r>
    </w:p>
    <w:p w:rsidR="005316E8" w:rsidRDefault="005A7F21" w:rsidP="0026422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b/>
          <w:i/>
          <w:sz w:val="28"/>
          <w:szCs w:val="28"/>
          <w:lang w:val="kk-KZ"/>
        </w:rPr>
        <w:t>Основные показатели работы методической службы</w:t>
      </w:r>
    </w:p>
    <w:p w:rsidR="005A7F21" w:rsidRPr="005316E8" w:rsidRDefault="005A7F21" w:rsidP="00264223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</w:rPr>
        <w:t>Основным назначен</w:t>
      </w:r>
      <w:r w:rsidR="009722D7" w:rsidRPr="005316E8">
        <w:rPr>
          <w:rFonts w:ascii="Times New Roman" w:hAnsi="Times New Roman" w:cs="Times New Roman"/>
          <w:sz w:val="28"/>
          <w:szCs w:val="28"/>
        </w:rPr>
        <w:t>ием методической службы было</w:t>
      </w:r>
      <w:r w:rsidRPr="005316E8">
        <w:rPr>
          <w:rFonts w:ascii="Times New Roman" w:hAnsi="Times New Roman" w:cs="Times New Roman"/>
          <w:sz w:val="28"/>
          <w:szCs w:val="28"/>
        </w:rPr>
        <w:t xml:space="preserve"> создание условий адаптации становления, развития и саморазвития педагогических работников. Поэтому важным направлен</w:t>
      </w:r>
      <w:r w:rsidR="009722D7" w:rsidRPr="005316E8">
        <w:rPr>
          <w:rFonts w:ascii="Times New Roman" w:hAnsi="Times New Roman" w:cs="Times New Roman"/>
          <w:sz w:val="28"/>
          <w:szCs w:val="28"/>
        </w:rPr>
        <w:t>ием методической работы являлось</w:t>
      </w:r>
      <w:r w:rsidRPr="005316E8">
        <w:rPr>
          <w:rFonts w:ascii="Times New Roman" w:hAnsi="Times New Roman" w:cs="Times New Roman"/>
          <w:sz w:val="28"/>
          <w:szCs w:val="28"/>
        </w:rPr>
        <w:t xml:space="preserve"> постоянное совершенствование педагогического мастерства.</w:t>
      </w:r>
    </w:p>
    <w:p w:rsidR="005A7F21" w:rsidRPr="007D79A3" w:rsidRDefault="005A7F21" w:rsidP="00264223">
      <w:pPr>
        <w:numPr>
          <w:ilvl w:val="0"/>
          <w:numId w:val="6"/>
        </w:numPr>
        <w:tabs>
          <w:tab w:val="num" w:pos="426"/>
          <w:tab w:val="num" w:pos="2700"/>
        </w:tabs>
        <w:spacing w:after="0" w:line="240" w:lineRule="auto"/>
        <w:ind w:hanging="578"/>
        <w:rPr>
          <w:rFonts w:ascii="Times New Roman" w:hAnsi="Times New Roman" w:cs="Times New Roman"/>
          <w:b/>
          <w:sz w:val="28"/>
          <w:szCs w:val="28"/>
        </w:rPr>
      </w:pPr>
      <w:r w:rsidRPr="005316E8">
        <w:rPr>
          <w:rFonts w:ascii="Times New Roman" w:hAnsi="Times New Roman" w:cs="Times New Roman"/>
          <w:b/>
          <w:sz w:val="28"/>
          <w:szCs w:val="28"/>
        </w:rPr>
        <w:t>Качественный состав педагогических работников:</w:t>
      </w:r>
    </w:p>
    <w:p w:rsidR="007D79A3" w:rsidRPr="007D79A3" w:rsidRDefault="007D79A3" w:rsidP="00264223">
      <w:pPr>
        <w:pStyle w:val="a4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Таблица №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2"/>
        <w:gridCol w:w="2393"/>
        <w:gridCol w:w="2393"/>
        <w:gridCol w:w="2393"/>
      </w:tblGrid>
      <w:tr w:rsidR="005A7F21" w:rsidRPr="005316E8" w:rsidTr="00540D15">
        <w:tc>
          <w:tcPr>
            <w:tcW w:w="2392" w:type="dxa"/>
          </w:tcPr>
          <w:p w:rsidR="005A7F21" w:rsidRPr="005316E8" w:rsidRDefault="005A7F21" w:rsidP="00264223">
            <w:pPr>
              <w:pStyle w:val="a5"/>
              <w:rPr>
                <w:b/>
                <w:bCs/>
                <w:sz w:val="24"/>
              </w:rPr>
            </w:pPr>
            <w:r w:rsidRPr="005316E8">
              <w:rPr>
                <w:b/>
                <w:bCs/>
                <w:sz w:val="24"/>
              </w:rPr>
              <w:t>Год</w:t>
            </w:r>
          </w:p>
        </w:tc>
        <w:tc>
          <w:tcPr>
            <w:tcW w:w="2393" w:type="dxa"/>
          </w:tcPr>
          <w:p w:rsidR="005A7F21" w:rsidRPr="005316E8" w:rsidRDefault="005A7F21" w:rsidP="00264223">
            <w:pPr>
              <w:pStyle w:val="a5"/>
              <w:rPr>
                <w:b/>
                <w:bCs/>
                <w:sz w:val="24"/>
              </w:rPr>
            </w:pPr>
            <w:r w:rsidRPr="005316E8">
              <w:rPr>
                <w:b/>
                <w:bCs/>
                <w:sz w:val="24"/>
              </w:rPr>
              <w:t>Всего учителей</w:t>
            </w:r>
          </w:p>
        </w:tc>
        <w:tc>
          <w:tcPr>
            <w:tcW w:w="2393" w:type="dxa"/>
          </w:tcPr>
          <w:p w:rsidR="005A7F21" w:rsidRPr="005316E8" w:rsidRDefault="005A7F21" w:rsidP="00264223">
            <w:pPr>
              <w:pStyle w:val="a5"/>
              <w:rPr>
                <w:b/>
                <w:bCs/>
                <w:sz w:val="24"/>
              </w:rPr>
            </w:pPr>
            <w:r w:rsidRPr="005316E8">
              <w:rPr>
                <w:b/>
                <w:bCs/>
                <w:sz w:val="24"/>
              </w:rPr>
              <w:t xml:space="preserve">С высшим образованием </w:t>
            </w:r>
          </w:p>
        </w:tc>
        <w:tc>
          <w:tcPr>
            <w:tcW w:w="2393" w:type="dxa"/>
          </w:tcPr>
          <w:p w:rsidR="005A7F21" w:rsidRPr="005316E8" w:rsidRDefault="005A7F21" w:rsidP="00264223">
            <w:pPr>
              <w:pStyle w:val="a5"/>
              <w:rPr>
                <w:b/>
                <w:bCs/>
                <w:sz w:val="24"/>
              </w:rPr>
            </w:pPr>
            <w:r w:rsidRPr="005316E8">
              <w:rPr>
                <w:b/>
                <w:bCs/>
                <w:sz w:val="24"/>
              </w:rPr>
              <w:t>%</w:t>
            </w:r>
          </w:p>
        </w:tc>
      </w:tr>
      <w:tr w:rsidR="005A7F21" w:rsidRPr="005316E8" w:rsidTr="00540D15">
        <w:tc>
          <w:tcPr>
            <w:tcW w:w="2392" w:type="dxa"/>
          </w:tcPr>
          <w:p w:rsidR="005A7F21" w:rsidRPr="005316E8" w:rsidRDefault="005A7F21" w:rsidP="00264223">
            <w:pPr>
              <w:pStyle w:val="a5"/>
              <w:rPr>
                <w:sz w:val="24"/>
              </w:rPr>
            </w:pPr>
            <w:r w:rsidRPr="005316E8">
              <w:rPr>
                <w:sz w:val="24"/>
              </w:rPr>
              <w:t>2013-2014</w:t>
            </w:r>
          </w:p>
        </w:tc>
        <w:tc>
          <w:tcPr>
            <w:tcW w:w="2393" w:type="dxa"/>
          </w:tcPr>
          <w:p w:rsidR="005A7F21" w:rsidRPr="005316E8" w:rsidRDefault="00D0789D" w:rsidP="00264223">
            <w:pPr>
              <w:pStyle w:val="a5"/>
              <w:rPr>
                <w:sz w:val="24"/>
              </w:rPr>
            </w:pPr>
            <w:r w:rsidRPr="005316E8">
              <w:rPr>
                <w:sz w:val="24"/>
              </w:rPr>
              <w:t>25</w:t>
            </w:r>
          </w:p>
        </w:tc>
        <w:tc>
          <w:tcPr>
            <w:tcW w:w="2393" w:type="dxa"/>
          </w:tcPr>
          <w:p w:rsidR="005A7F21" w:rsidRPr="005316E8" w:rsidRDefault="00D0789D" w:rsidP="00264223">
            <w:pPr>
              <w:pStyle w:val="a5"/>
              <w:rPr>
                <w:sz w:val="24"/>
              </w:rPr>
            </w:pPr>
            <w:r w:rsidRPr="005316E8">
              <w:rPr>
                <w:sz w:val="24"/>
              </w:rPr>
              <w:t>21</w:t>
            </w:r>
          </w:p>
        </w:tc>
        <w:tc>
          <w:tcPr>
            <w:tcW w:w="2393" w:type="dxa"/>
          </w:tcPr>
          <w:p w:rsidR="005A7F21" w:rsidRPr="005316E8" w:rsidRDefault="005A7F21" w:rsidP="00264223">
            <w:pPr>
              <w:pStyle w:val="a5"/>
              <w:rPr>
                <w:sz w:val="24"/>
              </w:rPr>
            </w:pPr>
          </w:p>
        </w:tc>
      </w:tr>
      <w:tr w:rsidR="005A7F21" w:rsidRPr="005316E8" w:rsidTr="00540D15">
        <w:tc>
          <w:tcPr>
            <w:tcW w:w="2392" w:type="dxa"/>
          </w:tcPr>
          <w:p w:rsidR="005A7F21" w:rsidRPr="005316E8" w:rsidRDefault="005A7F21" w:rsidP="00264223">
            <w:pPr>
              <w:pStyle w:val="a5"/>
              <w:rPr>
                <w:sz w:val="24"/>
              </w:rPr>
            </w:pPr>
            <w:r w:rsidRPr="005316E8">
              <w:rPr>
                <w:sz w:val="24"/>
              </w:rPr>
              <w:t>2014-2015</w:t>
            </w:r>
          </w:p>
        </w:tc>
        <w:tc>
          <w:tcPr>
            <w:tcW w:w="2393" w:type="dxa"/>
          </w:tcPr>
          <w:p w:rsidR="005A7F21" w:rsidRPr="005316E8" w:rsidRDefault="00D0789D" w:rsidP="00264223">
            <w:pPr>
              <w:pStyle w:val="a5"/>
              <w:rPr>
                <w:sz w:val="24"/>
              </w:rPr>
            </w:pPr>
            <w:r w:rsidRPr="005316E8">
              <w:rPr>
                <w:sz w:val="24"/>
              </w:rPr>
              <w:t>26</w:t>
            </w:r>
          </w:p>
        </w:tc>
        <w:tc>
          <w:tcPr>
            <w:tcW w:w="2393" w:type="dxa"/>
          </w:tcPr>
          <w:p w:rsidR="005A7F21" w:rsidRPr="005316E8" w:rsidRDefault="00D0789D" w:rsidP="00264223">
            <w:pPr>
              <w:pStyle w:val="a5"/>
              <w:rPr>
                <w:sz w:val="24"/>
              </w:rPr>
            </w:pPr>
            <w:r w:rsidRPr="005316E8">
              <w:rPr>
                <w:sz w:val="24"/>
              </w:rPr>
              <w:t>24</w:t>
            </w:r>
          </w:p>
        </w:tc>
        <w:tc>
          <w:tcPr>
            <w:tcW w:w="2393" w:type="dxa"/>
          </w:tcPr>
          <w:p w:rsidR="005A7F21" w:rsidRPr="005316E8" w:rsidRDefault="005A7F21" w:rsidP="00264223">
            <w:pPr>
              <w:pStyle w:val="a5"/>
              <w:rPr>
                <w:sz w:val="24"/>
              </w:rPr>
            </w:pPr>
          </w:p>
        </w:tc>
      </w:tr>
      <w:tr w:rsidR="005A7F21" w:rsidRPr="005316E8" w:rsidTr="00D0789D">
        <w:trPr>
          <w:trHeight w:val="148"/>
        </w:trPr>
        <w:tc>
          <w:tcPr>
            <w:tcW w:w="2392" w:type="dxa"/>
          </w:tcPr>
          <w:p w:rsidR="005A7F21" w:rsidRPr="005316E8" w:rsidRDefault="005A7F21" w:rsidP="00264223">
            <w:pPr>
              <w:pStyle w:val="a5"/>
              <w:rPr>
                <w:sz w:val="24"/>
              </w:rPr>
            </w:pPr>
            <w:r w:rsidRPr="005316E8">
              <w:rPr>
                <w:sz w:val="24"/>
              </w:rPr>
              <w:t>2015-2016</w:t>
            </w:r>
          </w:p>
        </w:tc>
        <w:tc>
          <w:tcPr>
            <w:tcW w:w="2393" w:type="dxa"/>
          </w:tcPr>
          <w:p w:rsidR="005A7F21" w:rsidRPr="005316E8" w:rsidRDefault="00D0789D" w:rsidP="00264223">
            <w:pPr>
              <w:pStyle w:val="a5"/>
              <w:rPr>
                <w:sz w:val="24"/>
              </w:rPr>
            </w:pPr>
            <w:r w:rsidRPr="005316E8">
              <w:rPr>
                <w:sz w:val="24"/>
              </w:rPr>
              <w:t>28</w:t>
            </w:r>
          </w:p>
        </w:tc>
        <w:tc>
          <w:tcPr>
            <w:tcW w:w="2393" w:type="dxa"/>
          </w:tcPr>
          <w:p w:rsidR="005A7F21" w:rsidRPr="005316E8" w:rsidRDefault="005A7F21" w:rsidP="00264223">
            <w:pPr>
              <w:pStyle w:val="a5"/>
              <w:rPr>
                <w:sz w:val="24"/>
              </w:rPr>
            </w:pPr>
          </w:p>
        </w:tc>
        <w:tc>
          <w:tcPr>
            <w:tcW w:w="2393" w:type="dxa"/>
          </w:tcPr>
          <w:p w:rsidR="005A7F21" w:rsidRPr="005316E8" w:rsidRDefault="005A7F21" w:rsidP="00264223">
            <w:pPr>
              <w:pStyle w:val="a5"/>
              <w:rPr>
                <w:sz w:val="24"/>
              </w:rPr>
            </w:pPr>
          </w:p>
        </w:tc>
      </w:tr>
      <w:tr w:rsidR="005A7F21" w:rsidRPr="005316E8" w:rsidTr="00540D15">
        <w:tc>
          <w:tcPr>
            <w:tcW w:w="2392" w:type="dxa"/>
          </w:tcPr>
          <w:p w:rsidR="005A7F21" w:rsidRPr="005316E8" w:rsidRDefault="005A7F21" w:rsidP="00264223">
            <w:pPr>
              <w:pStyle w:val="a5"/>
              <w:rPr>
                <w:sz w:val="24"/>
              </w:rPr>
            </w:pPr>
            <w:r w:rsidRPr="005316E8">
              <w:rPr>
                <w:sz w:val="24"/>
              </w:rPr>
              <w:t>2016-2017</w:t>
            </w:r>
          </w:p>
        </w:tc>
        <w:tc>
          <w:tcPr>
            <w:tcW w:w="2393" w:type="dxa"/>
          </w:tcPr>
          <w:p w:rsidR="005A7F21" w:rsidRPr="005316E8" w:rsidRDefault="00D0789D" w:rsidP="00264223">
            <w:pPr>
              <w:pStyle w:val="a5"/>
              <w:rPr>
                <w:sz w:val="24"/>
              </w:rPr>
            </w:pPr>
            <w:r w:rsidRPr="005316E8">
              <w:rPr>
                <w:sz w:val="24"/>
              </w:rPr>
              <w:t>27</w:t>
            </w:r>
          </w:p>
        </w:tc>
        <w:tc>
          <w:tcPr>
            <w:tcW w:w="2393" w:type="dxa"/>
          </w:tcPr>
          <w:p w:rsidR="005A7F21" w:rsidRPr="005316E8" w:rsidRDefault="00D0789D" w:rsidP="00264223">
            <w:pPr>
              <w:pStyle w:val="a5"/>
              <w:rPr>
                <w:sz w:val="24"/>
              </w:rPr>
            </w:pPr>
            <w:r w:rsidRPr="005316E8">
              <w:rPr>
                <w:sz w:val="24"/>
              </w:rPr>
              <w:t>23</w:t>
            </w:r>
          </w:p>
        </w:tc>
        <w:tc>
          <w:tcPr>
            <w:tcW w:w="2393" w:type="dxa"/>
          </w:tcPr>
          <w:p w:rsidR="005A7F21" w:rsidRPr="005316E8" w:rsidRDefault="005A7F21" w:rsidP="00264223">
            <w:pPr>
              <w:pStyle w:val="a5"/>
              <w:rPr>
                <w:sz w:val="24"/>
              </w:rPr>
            </w:pPr>
          </w:p>
        </w:tc>
      </w:tr>
      <w:tr w:rsidR="005A7F21" w:rsidRPr="005316E8" w:rsidTr="00540D15">
        <w:tc>
          <w:tcPr>
            <w:tcW w:w="2392" w:type="dxa"/>
          </w:tcPr>
          <w:p w:rsidR="005A7F21" w:rsidRPr="005316E8" w:rsidRDefault="005A7F21" w:rsidP="00264223">
            <w:pPr>
              <w:pStyle w:val="a5"/>
              <w:rPr>
                <w:sz w:val="24"/>
                <w:lang w:val="kk-KZ"/>
              </w:rPr>
            </w:pPr>
            <w:r w:rsidRPr="005316E8">
              <w:rPr>
                <w:sz w:val="24"/>
                <w:lang w:val="kk-KZ"/>
              </w:rPr>
              <w:t>2017-2018</w:t>
            </w:r>
          </w:p>
        </w:tc>
        <w:tc>
          <w:tcPr>
            <w:tcW w:w="2393" w:type="dxa"/>
          </w:tcPr>
          <w:p w:rsidR="005A7F21" w:rsidRPr="005316E8" w:rsidRDefault="005A7F21" w:rsidP="00264223">
            <w:pPr>
              <w:pStyle w:val="a5"/>
              <w:rPr>
                <w:sz w:val="24"/>
                <w:lang w:val="kk-KZ"/>
              </w:rPr>
            </w:pPr>
            <w:r w:rsidRPr="005316E8">
              <w:rPr>
                <w:sz w:val="24"/>
                <w:lang w:val="kk-KZ"/>
              </w:rPr>
              <w:t>25</w:t>
            </w:r>
          </w:p>
        </w:tc>
        <w:tc>
          <w:tcPr>
            <w:tcW w:w="2393" w:type="dxa"/>
          </w:tcPr>
          <w:p w:rsidR="005A7F21" w:rsidRPr="005316E8" w:rsidRDefault="00D0789D" w:rsidP="00264223">
            <w:pPr>
              <w:pStyle w:val="a5"/>
              <w:rPr>
                <w:sz w:val="24"/>
                <w:lang w:val="kk-KZ"/>
              </w:rPr>
            </w:pPr>
            <w:r w:rsidRPr="005316E8">
              <w:rPr>
                <w:sz w:val="24"/>
                <w:lang w:val="kk-KZ"/>
              </w:rPr>
              <w:t>23</w:t>
            </w:r>
          </w:p>
        </w:tc>
        <w:tc>
          <w:tcPr>
            <w:tcW w:w="2393" w:type="dxa"/>
          </w:tcPr>
          <w:p w:rsidR="005A7F21" w:rsidRPr="005316E8" w:rsidRDefault="005A7F21" w:rsidP="00264223">
            <w:pPr>
              <w:pStyle w:val="a5"/>
              <w:rPr>
                <w:sz w:val="24"/>
                <w:lang w:val="kk-KZ"/>
              </w:rPr>
            </w:pPr>
            <w:r w:rsidRPr="005316E8">
              <w:rPr>
                <w:sz w:val="24"/>
                <w:lang w:val="kk-KZ"/>
              </w:rPr>
              <w:t>88%</w:t>
            </w:r>
          </w:p>
        </w:tc>
      </w:tr>
    </w:tbl>
    <w:p w:rsidR="002A47E8" w:rsidRPr="007D79A3" w:rsidRDefault="009722D7" w:rsidP="00264223">
      <w:pPr>
        <w:pStyle w:val="a5"/>
        <w:numPr>
          <w:ilvl w:val="0"/>
          <w:numId w:val="6"/>
        </w:numPr>
        <w:jc w:val="left"/>
        <w:rPr>
          <w:b/>
          <w:bCs/>
          <w:szCs w:val="28"/>
        </w:rPr>
      </w:pPr>
      <w:r w:rsidRPr="005316E8">
        <w:rPr>
          <w:b/>
          <w:bCs/>
          <w:szCs w:val="28"/>
        </w:rPr>
        <w:t>Качественный состав</w:t>
      </w:r>
      <w:r w:rsidR="002A47E8" w:rsidRPr="005316E8">
        <w:rPr>
          <w:b/>
          <w:bCs/>
          <w:szCs w:val="28"/>
        </w:rPr>
        <w:t xml:space="preserve"> учителей</w:t>
      </w:r>
      <w:r w:rsidR="002A47E8" w:rsidRPr="005316E8">
        <w:rPr>
          <w:b/>
          <w:bCs/>
          <w:szCs w:val="28"/>
          <w:lang w:val="kk-KZ"/>
        </w:rPr>
        <w:t xml:space="preserve"> </w:t>
      </w:r>
      <w:r w:rsidR="002A47E8" w:rsidRPr="005316E8">
        <w:rPr>
          <w:b/>
          <w:bCs/>
          <w:szCs w:val="28"/>
        </w:rPr>
        <w:t>по категориям на 201</w:t>
      </w:r>
      <w:r w:rsidR="002A47E8" w:rsidRPr="005316E8">
        <w:rPr>
          <w:b/>
          <w:bCs/>
          <w:szCs w:val="28"/>
          <w:lang w:val="kk-KZ"/>
        </w:rPr>
        <w:t>5</w:t>
      </w:r>
      <w:r w:rsidR="002A47E8" w:rsidRPr="005316E8">
        <w:rPr>
          <w:b/>
          <w:bCs/>
          <w:szCs w:val="28"/>
        </w:rPr>
        <w:t>-2018гг.</w:t>
      </w:r>
    </w:p>
    <w:p w:rsidR="007D79A3" w:rsidRPr="007D79A3" w:rsidRDefault="007D79A3" w:rsidP="00264223">
      <w:pPr>
        <w:pStyle w:val="a4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Таблица № 5</w:t>
      </w:r>
    </w:p>
    <w:tbl>
      <w:tblPr>
        <w:tblW w:w="9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59"/>
        <w:gridCol w:w="1214"/>
        <w:gridCol w:w="1450"/>
        <w:gridCol w:w="1330"/>
        <w:gridCol w:w="478"/>
        <w:gridCol w:w="1330"/>
        <w:gridCol w:w="478"/>
        <w:gridCol w:w="1330"/>
        <w:gridCol w:w="478"/>
      </w:tblGrid>
      <w:tr w:rsidR="002A47E8" w:rsidRPr="005316E8" w:rsidTr="00540D15">
        <w:tc>
          <w:tcPr>
            <w:tcW w:w="1648" w:type="dxa"/>
          </w:tcPr>
          <w:p w:rsidR="002A47E8" w:rsidRPr="005316E8" w:rsidRDefault="002A47E8" w:rsidP="00264223">
            <w:pPr>
              <w:pStyle w:val="a5"/>
              <w:rPr>
                <w:b/>
                <w:bCs/>
                <w:sz w:val="24"/>
              </w:rPr>
            </w:pPr>
            <w:r w:rsidRPr="005316E8">
              <w:rPr>
                <w:b/>
                <w:bCs/>
                <w:sz w:val="24"/>
              </w:rPr>
              <w:t xml:space="preserve">Год </w:t>
            </w:r>
          </w:p>
        </w:tc>
        <w:tc>
          <w:tcPr>
            <w:tcW w:w="1133" w:type="dxa"/>
          </w:tcPr>
          <w:p w:rsidR="002A47E8" w:rsidRPr="005316E8" w:rsidRDefault="002A47E8" w:rsidP="00264223">
            <w:pPr>
              <w:pStyle w:val="a5"/>
              <w:rPr>
                <w:b/>
                <w:bCs/>
                <w:sz w:val="24"/>
              </w:rPr>
            </w:pPr>
            <w:r w:rsidRPr="005316E8">
              <w:rPr>
                <w:b/>
                <w:bCs/>
                <w:sz w:val="24"/>
              </w:rPr>
              <w:t>Всего учителей</w:t>
            </w:r>
          </w:p>
        </w:tc>
        <w:tc>
          <w:tcPr>
            <w:tcW w:w="1454" w:type="dxa"/>
          </w:tcPr>
          <w:p w:rsidR="002A47E8" w:rsidRPr="005316E8" w:rsidRDefault="002A47E8" w:rsidP="00264223">
            <w:pPr>
              <w:pStyle w:val="a5"/>
              <w:rPr>
                <w:b/>
                <w:bCs/>
                <w:sz w:val="24"/>
              </w:rPr>
            </w:pPr>
            <w:r w:rsidRPr="005316E8">
              <w:rPr>
                <w:b/>
                <w:bCs/>
                <w:sz w:val="24"/>
              </w:rPr>
              <w:t>Всего с категорией</w:t>
            </w:r>
          </w:p>
        </w:tc>
        <w:tc>
          <w:tcPr>
            <w:tcW w:w="1223" w:type="dxa"/>
          </w:tcPr>
          <w:p w:rsidR="002A47E8" w:rsidRPr="005316E8" w:rsidRDefault="002A47E8" w:rsidP="00264223">
            <w:pPr>
              <w:pStyle w:val="a5"/>
              <w:rPr>
                <w:b/>
                <w:bCs/>
                <w:sz w:val="24"/>
              </w:rPr>
            </w:pPr>
            <w:r w:rsidRPr="005316E8">
              <w:rPr>
                <w:b/>
                <w:bCs/>
                <w:sz w:val="24"/>
              </w:rPr>
              <w:t>Высшая категория</w:t>
            </w:r>
          </w:p>
        </w:tc>
        <w:tc>
          <w:tcPr>
            <w:tcW w:w="496" w:type="dxa"/>
          </w:tcPr>
          <w:p w:rsidR="002A47E8" w:rsidRPr="005316E8" w:rsidRDefault="002A47E8" w:rsidP="00264223">
            <w:pPr>
              <w:pStyle w:val="a5"/>
              <w:rPr>
                <w:b/>
                <w:bCs/>
                <w:sz w:val="24"/>
              </w:rPr>
            </w:pPr>
            <w:r w:rsidRPr="005316E8">
              <w:rPr>
                <w:b/>
                <w:bCs/>
                <w:sz w:val="24"/>
              </w:rPr>
              <w:t>%</w:t>
            </w:r>
          </w:p>
        </w:tc>
        <w:tc>
          <w:tcPr>
            <w:tcW w:w="1196" w:type="dxa"/>
          </w:tcPr>
          <w:p w:rsidR="002A47E8" w:rsidRPr="005316E8" w:rsidRDefault="002A47E8" w:rsidP="00264223">
            <w:pPr>
              <w:pStyle w:val="a5"/>
              <w:rPr>
                <w:b/>
                <w:bCs/>
                <w:sz w:val="24"/>
                <w:lang w:val="kk-KZ"/>
              </w:rPr>
            </w:pPr>
            <w:r w:rsidRPr="005316E8">
              <w:rPr>
                <w:b/>
                <w:bCs/>
                <w:sz w:val="24"/>
                <w:lang w:val="en-US"/>
              </w:rPr>
              <w:t>I</w:t>
            </w:r>
            <w:r w:rsidRPr="005316E8">
              <w:rPr>
                <w:b/>
                <w:bCs/>
                <w:sz w:val="24"/>
              </w:rPr>
              <w:t xml:space="preserve"> </w:t>
            </w:r>
          </w:p>
          <w:p w:rsidR="002A47E8" w:rsidRPr="005316E8" w:rsidRDefault="002A47E8" w:rsidP="00264223">
            <w:pPr>
              <w:pStyle w:val="a5"/>
              <w:rPr>
                <w:b/>
                <w:bCs/>
                <w:sz w:val="24"/>
              </w:rPr>
            </w:pPr>
            <w:r w:rsidRPr="005316E8">
              <w:rPr>
                <w:b/>
                <w:bCs/>
                <w:sz w:val="24"/>
              </w:rPr>
              <w:t>категория</w:t>
            </w:r>
          </w:p>
        </w:tc>
        <w:tc>
          <w:tcPr>
            <w:tcW w:w="496" w:type="dxa"/>
          </w:tcPr>
          <w:p w:rsidR="002A47E8" w:rsidRPr="005316E8" w:rsidRDefault="002A47E8" w:rsidP="00264223">
            <w:pPr>
              <w:pStyle w:val="a5"/>
              <w:rPr>
                <w:b/>
                <w:bCs/>
                <w:sz w:val="24"/>
              </w:rPr>
            </w:pPr>
            <w:r w:rsidRPr="005316E8">
              <w:rPr>
                <w:b/>
                <w:bCs/>
                <w:sz w:val="24"/>
              </w:rPr>
              <w:t>%</w:t>
            </w:r>
          </w:p>
        </w:tc>
        <w:tc>
          <w:tcPr>
            <w:tcW w:w="1205" w:type="dxa"/>
          </w:tcPr>
          <w:p w:rsidR="002A47E8" w:rsidRPr="005316E8" w:rsidRDefault="002A47E8" w:rsidP="00264223">
            <w:pPr>
              <w:pStyle w:val="a5"/>
              <w:rPr>
                <w:b/>
                <w:bCs/>
                <w:sz w:val="24"/>
                <w:lang w:val="kk-KZ"/>
              </w:rPr>
            </w:pPr>
            <w:r w:rsidRPr="005316E8">
              <w:rPr>
                <w:b/>
                <w:bCs/>
                <w:sz w:val="24"/>
                <w:lang w:val="en-US"/>
              </w:rPr>
              <w:t>II</w:t>
            </w:r>
            <w:r w:rsidRPr="005316E8">
              <w:rPr>
                <w:b/>
                <w:bCs/>
                <w:sz w:val="24"/>
              </w:rPr>
              <w:t xml:space="preserve"> </w:t>
            </w:r>
          </w:p>
          <w:p w:rsidR="002A47E8" w:rsidRPr="005316E8" w:rsidRDefault="002A47E8" w:rsidP="00264223">
            <w:pPr>
              <w:pStyle w:val="a5"/>
              <w:rPr>
                <w:b/>
                <w:bCs/>
                <w:sz w:val="24"/>
              </w:rPr>
            </w:pPr>
            <w:r w:rsidRPr="005316E8">
              <w:rPr>
                <w:b/>
                <w:bCs/>
                <w:sz w:val="24"/>
              </w:rPr>
              <w:t>категория</w:t>
            </w:r>
          </w:p>
        </w:tc>
        <w:tc>
          <w:tcPr>
            <w:tcW w:w="496" w:type="dxa"/>
          </w:tcPr>
          <w:p w:rsidR="002A47E8" w:rsidRPr="005316E8" w:rsidRDefault="002A47E8" w:rsidP="00264223">
            <w:pPr>
              <w:pStyle w:val="a5"/>
              <w:rPr>
                <w:b/>
                <w:bCs/>
                <w:sz w:val="24"/>
              </w:rPr>
            </w:pPr>
            <w:r w:rsidRPr="005316E8">
              <w:rPr>
                <w:b/>
                <w:bCs/>
                <w:sz w:val="24"/>
              </w:rPr>
              <w:t>%</w:t>
            </w:r>
          </w:p>
        </w:tc>
      </w:tr>
      <w:tr w:rsidR="002A47E8" w:rsidRPr="005316E8" w:rsidTr="00540D15">
        <w:tc>
          <w:tcPr>
            <w:tcW w:w="1648" w:type="dxa"/>
          </w:tcPr>
          <w:p w:rsidR="002A47E8" w:rsidRPr="005316E8" w:rsidRDefault="002A47E8" w:rsidP="00264223">
            <w:pPr>
              <w:pStyle w:val="a5"/>
              <w:rPr>
                <w:sz w:val="24"/>
              </w:rPr>
            </w:pPr>
            <w:r w:rsidRPr="005316E8">
              <w:rPr>
                <w:sz w:val="24"/>
              </w:rPr>
              <w:t>2015-2016</w:t>
            </w:r>
          </w:p>
        </w:tc>
        <w:tc>
          <w:tcPr>
            <w:tcW w:w="1133" w:type="dxa"/>
          </w:tcPr>
          <w:p w:rsidR="002A47E8" w:rsidRPr="005316E8" w:rsidRDefault="002A47E8" w:rsidP="00264223">
            <w:pPr>
              <w:pStyle w:val="a5"/>
              <w:rPr>
                <w:sz w:val="24"/>
              </w:rPr>
            </w:pPr>
          </w:p>
        </w:tc>
        <w:tc>
          <w:tcPr>
            <w:tcW w:w="1454" w:type="dxa"/>
          </w:tcPr>
          <w:p w:rsidR="002A47E8" w:rsidRPr="005316E8" w:rsidRDefault="002A47E8" w:rsidP="00264223">
            <w:pPr>
              <w:pStyle w:val="a5"/>
              <w:rPr>
                <w:sz w:val="24"/>
              </w:rPr>
            </w:pPr>
          </w:p>
        </w:tc>
        <w:tc>
          <w:tcPr>
            <w:tcW w:w="1223" w:type="dxa"/>
          </w:tcPr>
          <w:p w:rsidR="002A47E8" w:rsidRPr="005316E8" w:rsidRDefault="009722D7" w:rsidP="00264223">
            <w:pPr>
              <w:pStyle w:val="a5"/>
              <w:rPr>
                <w:sz w:val="24"/>
              </w:rPr>
            </w:pPr>
            <w:r w:rsidRPr="005316E8">
              <w:rPr>
                <w:sz w:val="24"/>
              </w:rPr>
              <w:t>1</w:t>
            </w:r>
          </w:p>
        </w:tc>
        <w:tc>
          <w:tcPr>
            <w:tcW w:w="496" w:type="dxa"/>
          </w:tcPr>
          <w:p w:rsidR="002A47E8" w:rsidRPr="005316E8" w:rsidRDefault="002A47E8" w:rsidP="00264223">
            <w:pPr>
              <w:pStyle w:val="a5"/>
              <w:rPr>
                <w:sz w:val="24"/>
              </w:rPr>
            </w:pPr>
          </w:p>
        </w:tc>
        <w:tc>
          <w:tcPr>
            <w:tcW w:w="1196" w:type="dxa"/>
          </w:tcPr>
          <w:p w:rsidR="002A47E8" w:rsidRPr="005316E8" w:rsidRDefault="002A47E8" w:rsidP="00264223">
            <w:pPr>
              <w:pStyle w:val="a5"/>
              <w:rPr>
                <w:sz w:val="24"/>
              </w:rPr>
            </w:pPr>
          </w:p>
        </w:tc>
        <w:tc>
          <w:tcPr>
            <w:tcW w:w="496" w:type="dxa"/>
          </w:tcPr>
          <w:p w:rsidR="002A47E8" w:rsidRPr="005316E8" w:rsidRDefault="002A47E8" w:rsidP="00264223">
            <w:pPr>
              <w:pStyle w:val="a5"/>
              <w:rPr>
                <w:sz w:val="24"/>
              </w:rPr>
            </w:pPr>
          </w:p>
        </w:tc>
        <w:tc>
          <w:tcPr>
            <w:tcW w:w="1205" w:type="dxa"/>
          </w:tcPr>
          <w:p w:rsidR="002A47E8" w:rsidRPr="005316E8" w:rsidRDefault="002A47E8" w:rsidP="00264223">
            <w:pPr>
              <w:pStyle w:val="a5"/>
              <w:rPr>
                <w:sz w:val="24"/>
              </w:rPr>
            </w:pPr>
          </w:p>
        </w:tc>
        <w:tc>
          <w:tcPr>
            <w:tcW w:w="496" w:type="dxa"/>
          </w:tcPr>
          <w:p w:rsidR="002A47E8" w:rsidRPr="005316E8" w:rsidRDefault="002A47E8" w:rsidP="00264223">
            <w:pPr>
              <w:pStyle w:val="a5"/>
              <w:rPr>
                <w:sz w:val="24"/>
              </w:rPr>
            </w:pPr>
          </w:p>
        </w:tc>
      </w:tr>
      <w:tr w:rsidR="002A47E8" w:rsidRPr="005316E8" w:rsidTr="00540D15">
        <w:tc>
          <w:tcPr>
            <w:tcW w:w="1648" w:type="dxa"/>
          </w:tcPr>
          <w:p w:rsidR="002A47E8" w:rsidRPr="005316E8" w:rsidRDefault="002A47E8" w:rsidP="00264223">
            <w:pPr>
              <w:pStyle w:val="a5"/>
              <w:rPr>
                <w:sz w:val="24"/>
              </w:rPr>
            </w:pPr>
            <w:r w:rsidRPr="005316E8">
              <w:rPr>
                <w:sz w:val="24"/>
              </w:rPr>
              <w:t>2016-2017</w:t>
            </w:r>
          </w:p>
        </w:tc>
        <w:tc>
          <w:tcPr>
            <w:tcW w:w="1133" w:type="dxa"/>
          </w:tcPr>
          <w:p w:rsidR="002A47E8" w:rsidRPr="005316E8" w:rsidRDefault="00D0789D" w:rsidP="00264223">
            <w:pPr>
              <w:pStyle w:val="a5"/>
              <w:rPr>
                <w:sz w:val="24"/>
              </w:rPr>
            </w:pPr>
            <w:r w:rsidRPr="005316E8">
              <w:rPr>
                <w:sz w:val="24"/>
              </w:rPr>
              <w:t>27</w:t>
            </w:r>
          </w:p>
        </w:tc>
        <w:tc>
          <w:tcPr>
            <w:tcW w:w="1454" w:type="dxa"/>
          </w:tcPr>
          <w:p w:rsidR="002A47E8" w:rsidRPr="005316E8" w:rsidRDefault="002A47E8" w:rsidP="00264223">
            <w:pPr>
              <w:pStyle w:val="a5"/>
              <w:rPr>
                <w:sz w:val="24"/>
              </w:rPr>
            </w:pPr>
          </w:p>
        </w:tc>
        <w:tc>
          <w:tcPr>
            <w:tcW w:w="1223" w:type="dxa"/>
          </w:tcPr>
          <w:p w:rsidR="002A47E8" w:rsidRPr="005316E8" w:rsidRDefault="002A47E8" w:rsidP="00264223">
            <w:pPr>
              <w:pStyle w:val="a5"/>
              <w:rPr>
                <w:sz w:val="24"/>
              </w:rPr>
            </w:pPr>
            <w:r w:rsidRPr="005316E8">
              <w:rPr>
                <w:sz w:val="24"/>
              </w:rPr>
              <w:t>1</w:t>
            </w:r>
          </w:p>
        </w:tc>
        <w:tc>
          <w:tcPr>
            <w:tcW w:w="496" w:type="dxa"/>
          </w:tcPr>
          <w:p w:rsidR="002A47E8" w:rsidRPr="005316E8" w:rsidRDefault="002A47E8" w:rsidP="00264223">
            <w:pPr>
              <w:pStyle w:val="a5"/>
              <w:rPr>
                <w:sz w:val="24"/>
              </w:rPr>
            </w:pPr>
          </w:p>
        </w:tc>
        <w:tc>
          <w:tcPr>
            <w:tcW w:w="1196" w:type="dxa"/>
          </w:tcPr>
          <w:p w:rsidR="002A47E8" w:rsidRPr="005316E8" w:rsidRDefault="002A47E8" w:rsidP="00264223">
            <w:pPr>
              <w:pStyle w:val="a5"/>
              <w:rPr>
                <w:sz w:val="24"/>
              </w:rPr>
            </w:pPr>
          </w:p>
        </w:tc>
        <w:tc>
          <w:tcPr>
            <w:tcW w:w="496" w:type="dxa"/>
          </w:tcPr>
          <w:p w:rsidR="002A47E8" w:rsidRPr="005316E8" w:rsidRDefault="002A47E8" w:rsidP="00264223">
            <w:pPr>
              <w:pStyle w:val="a5"/>
              <w:rPr>
                <w:sz w:val="24"/>
              </w:rPr>
            </w:pPr>
          </w:p>
        </w:tc>
        <w:tc>
          <w:tcPr>
            <w:tcW w:w="1205" w:type="dxa"/>
          </w:tcPr>
          <w:p w:rsidR="002A47E8" w:rsidRPr="005316E8" w:rsidRDefault="002A47E8" w:rsidP="00264223">
            <w:pPr>
              <w:pStyle w:val="a5"/>
              <w:rPr>
                <w:sz w:val="24"/>
              </w:rPr>
            </w:pPr>
          </w:p>
        </w:tc>
        <w:tc>
          <w:tcPr>
            <w:tcW w:w="496" w:type="dxa"/>
          </w:tcPr>
          <w:p w:rsidR="002A47E8" w:rsidRPr="005316E8" w:rsidRDefault="002A47E8" w:rsidP="00264223">
            <w:pPr>
              <w:pStyle w:val="a5"/>
              <w:rPr>
                <w:sz w:val="24"/>
              </w:rPr>
            </w:pPr>
          </w:p>
        </w:tc>
      </w:tr>
      <w:tr w:rsidR="002A47E8" w:rsidRPr="005316E8" w:rsidTr="00540D15">
        <w:tc>
          <w:tcPr>
            <w:tcW w:w="1648" w:type="dxa"/>
          </w:tcPr>
          <w:p w:rsidR="002A47E8" w:rsidRPr="005316E8" w:rsidRDefault="002A47E8" w:rsidP="00264223">
            <w:pPr>
              <w:pStyle w:val="a5"/>
              <w:rPr>
                <w:sz w:val="24"/>
              </w:rPr>
            </w:pPr>
            <w:r w:rsidRPr="005316E8">
              <w:rPr>
                <w:sz w:val="24"/>
              </w:rPr>
              <w:t>2017-2018</w:t>
            </w:r>
          </w:p>
        </w:tc>
        <w:tc>
          <w:tcPr>
            <w:tcW w:w="1133" w:type="dxa"/>
          </w:tcPr>
          <w:p w:rsidR="002A47E8" w:rsidRPr="005316E8" w:rsidRDefault="002A47E8" w:rsidP="00264223">
            <w:pPr>
              <w:pStyle w:val="a5"/>
              <w:rPr>
                <w:sz w:val="24"/>
              </w:rPr>
            </w:pPr>
            <w:r w:rsidRPr="005316E8">
              <w:rPr>
                <w:sz w:val="24"/>
              </w:rPr>
              <w:t>25</w:t>
            </w:r>
          </w:p>
        </w:tc>
        <w:tc>
          <w:tcPr>
            <w:tcW w:w="1454" w:type="dxa"/>
          </w:tcPr>
          <w:p w:rsidR="002A47E8" w:rsidRPr="005316E8" w:rsidRDefault="002A47E8" w:rsidP="00264223">
            <w:pPr>
              <w:pStyle w:val="a5"/>
              <w:rPr>
                <w:sz w:val="24"/>
              </w:rPr>
            </w:pPr>
            <w:r w:rsidRPr="005316E8">
              <w:rPr>
                <w:sz w:val="24"/>
              </w:rPr>
              <w:t>19</w:t>
            </w:r>
          </w:p>
        </w:tc>
        <w:tc>
          <w:tcPr>
            <w:tcW w:w="1223" w:type="dxa"/>
          </w:tcPr>
          <w:p w:rsidR="002A47E8" w:rsidRPr="005316E8" w:rsidRDefault="002A47E8" w:rsidP="00264223">
            <w:pPr>
              <w:pStyle w:val="a5"/>
              <w:rPr>
                <w:sz w:val="24"/>
              </w:rPr>
            </w:pPr>
            <w:r w:rsidRPr="005316E8">
              <w:rPr>
                <w:sz w:val="24"/>
              </w:rPr>
              <w:t>1</w:t>
            </w:r>
          </w:p>
        </w:tc>
        <w:tc>
          <w:tcPr>
            <w:tcW w:w="496" w:type="dxa"/>
          </w:tcPr>
          <w:p w:rsidR="002A47E8" w:rsidRPr="005316E8" w:rsidRDefault="002A47E8" w:rsidP="00264223">
            <w:pPr>
              <w:pStyle w:val="a5"/>
              <w:rPr>
                <w:sz w:val="24"/>
              </w:rPr>
            </w:pPr>
          </w:p>
        </w:tc>
        <w:tc>
          <w:tcPr>
            <w:tcW w:w="1196" w:type="dxa"/>
          </w:tcPr>
          <w:p w:rsidR="002A47E8" w:rsidRPr="005316E8" w:rsidRDefault="002A47E8" w:rsidP="00264223">
            <w:pPr>
              <w:pStyle w:val="a5"/>
              <w:rPr>
                <w:sz w:val="24"/>
              </w:rPr>
            </w:pPr>
            <w:r w:rsidRPr="005316E8">
              <w:rPr>
                <w:sz w:val="24"/>
              </w:rPr>
              <w:t>10</w:t>
            </w:r>
          </w:p>
        </w:tc>
        <w:tc>
          <w:tcPr>
            <w:tcW w:w="496" w:type="dxa"/>
          </w:tcPr>
          <w:p w:rsidR="002A47E8" w:rsidRPr="005316E8" w:rsidRDefault="002A47E8" w:rsidP="00264223">
            <w:pPr>
              <w:pStyle w:val="a5"/>
              <w:rPr>
                <w:sz w:val="24"/>
              </w:rPr>
            </w:pPr>
          </w:p>
        </w:tc>
        <w:tc>
          <w:tcPr>
            <w:tcW w:w="1205" w:type="dxa"/>
          </w:tcPr>
          <w:p w:rsidR="002A47E8" w:rsidRPr="005316E8" w:rsidRDefault="002A47E8" w:rsidP="00264223">
            <w:pPr>
              <w:pStyle w:val="a5"/>
              <w:rPr>
                <w:sz w:val="24"/>
              </w:rPr>
            </w:pPr>
            <w:r w:rsidRPr="005316E8">
              <w:rPr>
                <w:sz w:val="24"/>
              </w:rPr>
              <w:t>7</w:t>
            </w:r>
          </w:p>
        </w:tc>
        <w:tc>
          <w:tcPr>
            <w:tcW w:w="496" w:type="dxa"/>
          </w:tcPr>
          <w:p w:rsidR="002A47E8" w:rsidRPr="005316E8" w:rsidRDefault="002A47E8" w:rsidP="00264223">
            <w:pPr>
              <w:pStyle w:val="a5"/>
              <w:rPr>
                <w:sz w:val="24"/>
              </w:rPr>
            </w:pPr>
          </w:p>
        </w:tc>
      </w:tr>
    </w:tbl>
    <w:p w:rsidR="005316E8" w:rsidRDefault="002A47E8" w:rsidP="00264223">
      <w:pPr>
        <w:pStyle w:val="a4"/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316E8">
        <w:rPr>
          <w:rFonts w:ascii="Times New Roman" w:hAnsi="Times New Roman"/>
          <w:sz w:val="28"/>
          <w:szCs w:val="28"/>
        </w:rPr>
        <w:t xml:space="preserve">Как видно из таблицы, за </w:t>
      </w:r>
      <w:r w:rsidRPr="005316E8">
        <w:rPr>
          <w:rFonts w:ascii="Times New Roman" w:hAnsi="Times New Roman"/>
          <w:sz w:val="28"/>
          <w:szCs w:val="28"/>
          <w:lang w:val="kk-KZ"/>
        </w:rPr>
        <w:t>5 лет</w:t>
      </w:r>
      <w:r w:rsidRPr="005316E8">
        <w:rPr>
          <w:rFonts w:ascii="Times New Roman" w:hAnsi="Times New Roman"/>
          <w:sz w:val="28"/>
          <w:szCs w:val="28"/>
        </w:rPr>
        <w:t xml:space="preserve"> вырос качественный состав учителей по </w:t>
      </w:r>
      <w:r w:rsidR="00F96150">
        <w:rPr>
          <w:rFonts w:ascii="Times New Roman" w:hAnsi="Times New Roman"/>
          <w:sz w:val="28"/>
          <w:szCs w:val="28"/>
        </w:rPr>
        <w:t xml:space="preserve">квалификационной </w:t>
      </w:r>
      <w:r w:rsidRPr="005316E8">
        <w:rPr>
          <w:rFonts w:ascii="Times New Roman" w:hAnsi="Times New Roman"/>
          <w:sz w:val="28"/>
          <w:szCs w:val="28"/>
        </w:rPr>
        <w:t>категории.</w:t>
      </w:r>
    </w:p>
    <w:p w:rsidR="002A47E8" w:rsidRPr="007D79A3" w:rsidRDefault="002A47E8" w:rsidP="00264223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316E8">
        <w:rPr>
          <w:rFonts w:ascii="Times New Roman" w:hAnsi="Times New Roman"/>
          <w:b/>
          <w:sz w:val="28"/>
          <w:szCs w:val="28"/>
        </w:rPr>
        <w:t>Аттестация учителей</w:t>
      </w:r>
      <w:r w:rsidRPr="005316E8">
        <w:rPr>
          <w:rFonts w:ascii="Times New Roman" w:hAnsi="Times New Roman"/>
          <w:sz w:val="28"/>
          <w:szCs w:val="28"/>
        </w:rPr>
        <w:t xml:space="preserve"> – составная часть повышения педагогической квалификации. Она предполагает повышение профессионализма, развитие творческой активности, стимулирование деятельности, дифференцированную оценку результатов педагогического труда.</w:t>
      </w:r>
      <w:r w:rsidR="005316E8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316E8">
        <w:rPr>
          <w:rFonts w:ascii="Times New Roman" w:hAnsi="Times New Roman"/>
          <w:sz w:val="28"/>
          <w:szCs w:val="28"/>
        </w:rPr>
        <w:t>Аттестацию прошли:</w:t>
      </w:r>
    </w:p>
    <w:p w:rsidR="007D79A3" w:rsidRPr="007D79A3" w:rsidRDefault="007D79A3" w:rsidP="00264223">
      <w:pPr>
        <w:pStyle w:val="a4"/>
        <w:numPr>
          <w:ilvl w:val="0"/>
          <w:numId w:val="6"/>
        </w:num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Таблица № 6</w:t>
      </w:r>
    </w:p>
    <w:tbl>
      <w:tblPr>
        <w:tblW w:w="96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08"/>
        <w:gridCol w:w="1744"/>
        <w:gridCol w:w="2283"/>
        <w:gridCol w:w="2235"/>
        <w:gridCol w:w="2035"/>
      </w:tblGrid>
      <w:tr w:rsidR="009722D7" w:rsidRPr="005316E8" w:rsidTr="009722D7">
        <w:tc>
          <w:tcPr>
            <w:tcW w:w="1308" w:type="dxa"/>
          </w:tcPr>
          <w:p w:rsidR="009722D7" w:rsidRPr="005316E8" w:rsidRDefault="009722D7" w:rsidP="002642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Год</w:t>
            </w:r>
            <w:r w:rsidRPr="005316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ы</w:t>
            </w:r>
          </w:p>
        </w:tc>
        <w:tc>
          <w:tcPr>
            <w:tcW w:w="1744" w:type="dxa"/>
          </w:tcPr>
          <w:p w:rsidR="009722D7" w:rsidRPr="005316E8" w:rsidRDefault="009722D7" w:rsidP="002642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Подали заявление</w:t>
            </w:r>
          </w:p>
        </w:tc>
        <w:tc>
          <w:tcPr>
            <w:tcW w:w="2283" w:type="dxa"/>
          </w:tcPr>
          <w:p w:rsidR="009722D7" w:rsidRPr="005316E8" w:rsidRDefault="009722D7" w:rsidP="002642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>Прошли аттестацию</w:t>
            </w:r>
          </w:p>
        </w:tc>
        <w:tc>
          <w:tcPr>
            <w:tcW w:w="2235" w:type="dxa"/>
          </w:tcPr>
          <w:p w:rsidR="009722D7" w:rsidRPr="005316E8" w:rsidRDefault="009722D7" w:rsidP="002642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На высшую категорию </w:t>
            </w:r>
          </w:p>
        </w:tc>
        <w:tc>
          <w:tcPr>
            <w:tcW w:w="2035" w:type="dxa"/>
          </w:tcPr>
          <w:p w:rsidR="009722D7" w:rsidRPr="005316E8" w:rsidRDefault="009722D7" w:rsidP="002642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На первую категорию </w:t>
            </w:r>
          </w:p>
        </w:tc>
      </w:tr>
      <w:tr w:rsidR="009722D7" w:rsidRPr="005316E8" w:rsidTr="009722D7">
        <w:tc>
          <w:tcPr>
            <w:tcW w:w="1308" w:type="dxa"/>
          </w:tcPr>
          <w:p w:rsidR="009722D7" w:rsidRPr="005316E8" w:rsidRDefault="009722D7" w:rsidP="0026422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2013-2014</w:t>
            </w:r>
          </w:p>
        </w:tc>
        <w:tc>
          <w:tcPr>
            <w:tcW w:w="1744" w:type="dxa"/>
          </w:tcPr>
          <w:p w:rsidR="009722D7" w:rsidRPr="005316E8" w:rsidRDefault="009722D7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3" w:type="dxa"/>
          </w:tcPr>
          <w:p w:rsidR="009722D7" w:rsidRPr="005316E8" w:rsidRDefault="009722D7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5" w:type="dxa"/>
          </w:tcPr>
          <w:p w:rsidR="009722D7" w:rsidRPr="005316E8" w:rsidRDefault="009722D7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5" w:type="dxa"/>
          </w:tcPr>
          <w:p w:rsidR="009722D7" w:rsidRPr="005316E8" w:rsidRDefault="009722D7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22D7" w:rsidRPr="005316E8" w:rsidTr="009722D7">
        <w:tc>
          <w:tcPr>
            <w:tcW w:w="1308" w:type="dxa"/>
          </w:tcPr>
          <w:p w:rsidR="009722D7" w:rsidRPr="005316E8" w:rsidRDefault="009722D7" w:rsidP="0026422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2014-2015</w:t>
            </w:r>
          </w:p>
        </w:tc>
        <w:tc>
          <w:tcPr>
            <w:tcW w:w="1744" w:type="dxa"/>
          </w:tcPr>
          <w:p w:rsidR="009722D7" w:rsidRPr="005316E8" w:rsidRDefault="009722D7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83" w:type="dxa"/>
          </w:tcPr>
          <w:p w:rsidR="009722D7" w:rsidRPr="005316E8" w:rsidRDefault="009722D7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235" w:type="dxa"/>
          </w:tcPr>
          <w:p w:rsidR="009722D7" w:rsidRPr="005316E8" w:rsidRDefault="009722D7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5" w:type="dxa"/>
          </w:tcPr>
          <w:p w:rsidR="009722D7" w:rsidRPr="005316E8" w:rsidRDefault="009722D7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22D7" w:rsidRPr="005316E8" w:rsidTr="009722D7">
        <w:tc>
          <w:tcPr>
            <w:tcW w:w="1308" w:type="dxa"/>
          </w:tcPr>
          <w:p w:rsidR="009722D7" w:rsidRPr="005316E8" w:rsidRDefault="009722D7" w:rsidP="0026422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2015-2016</w:t>
            </w:r>
          </w:p>
        </w:tc>
        <w:tc>
          <w:tcPr>
            <w:tcW w:w="1744" w:type="dxa"/>
          </w:tcPr>
          <w:p w:rsidR="009722D7" w:rsidRPr="005316E8" w:rsidRDefault="009722D7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83" w:type="dxa"/>
          </w:tcPr>
          <w:p w:rsidR="009722D7" w:rsidRPr="005316E8" w:rsidRDefault="009722D7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235" w:type="dxa"/>
          </w:tcPr>
          <w:p w:rsidR="009722D7" w:rsidRPr="005316E8" w:rsidRDefault="009722D7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5" w:type="dxa"/>
          </w:tcPr>
          <w:p w:rsidR="009722D7" w:rsidRPr="005316E8" w:rsidRDefault="009722D7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22D7" w:rsidRPr="005316E8" w:rsidTr="009722D7">
        <w:tc>
          <w:tcPr>
            <w:tcW w:w="1308" w:type="dxa"/>
          </w:tcPr>
          <w:p w:rsidR="009722D7" w:rsidRPr="005316E8" w:rsidRDefault="009722D7" w:rsidP="0026422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2016-2017</w:t>
            </w:r>
          </w:p>
        </w:tc>
        <w:tc>
          <w:tcPr>
            <w:tcW w:w="1744" w:type="dxa"/>
          </w:tcPr>
          <w:p w:rsidR="009722D7" w:rsidRPr="005316E8" w:rsidRDefault="009722D7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83" w:type="dxa"/>
          </w:tcPr>
          <w:p w:rsidR="009722D7" w:rsidRPr="005316E8" w:rsidRDefault="009722D7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235" w:type="dxa"/>
          </w:tcPr>
          <w:p w:rsidR="009722D7" w:rsidRPr="005316E8" w:rsidRDefault="009722D7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5" w:type="dxa"/>
          </w:tcPr>
          <w:p w:rsidR="009722D7" w:rsidRPr="005316E8" w:rsidRDefault="009722D7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722D7" w:rsidRPr="005316E8" w:rsidTr="009722D7">
        <w:tc>
          <w:tcPr>
            <w:tcW w:w="1308" w:type="dxa"/>
          </w:tcPr>
          <w:p w:rsidR="009722D7" w:rsidRPr="005316E8" w:rsidRDefault="009722D7" w:rsidP="00264223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2017-2018</w:t>
            </w:r>
          </w:p>
        </w:tc>
        <w:tc>
          <w:tcPr>
            <w:tcW w:w="1744" w:type="dxa"/>
          </w:tcPr>
          <w:p w:rsidR="009722D7" w:rsidRPr="005316E8" w:rsidRDefault="009722D7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83" w:type="dxa"/>
          </w:tcPr>
          <w:p w:rsidR="009722D7" w:rsidRPr="005316E8" w:rsidRDefault="009722D7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35" w:type="dxa"/>
          </w:tcPr>
          <w:p w:rsidR="009722D7" w:rsidRPr="005316E8" w:rsidRDefault="009722D7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35" w:type="dxa"/>
          </w:tcPr>
          <w:p w:rsidR="009722D7" w:rsidRPr="005316E8" w:rsidRDefault="009722D7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D79A3" w:rsidRDefault="002A47E8" w:rsidP="002642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>Таким образом,за последние годы картина по аттестации выглядит следующим образом:</w:t>
      </w:r>
    </w:p>
    <w:p w:rsidR="002A47E8" w:rsidRPr="007D79A3" w:rsidRDefault="002A47E8" w:rsidP="002642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7D79A3">
        <w:rPr>
          <w:rFonts w:ascii="Times New Roman" w:hAnsi="Times New Roman" w:cs="Times New Roman"/>
          <w:b/>
          <w:sz w:val="28"/>
          <w:szCs w:val="28"/>
          <w:lang w:val="kk-KZ"/>
        </w:rPr>
        <w:t>Таблица № 7</w:t>
      </w:r>
    </w:p>
    <w:tbl>
      <w:tblPr>
        <w:tblStyle w:val="a3"/>
        <w:tblW w:w="9888" w:type="dxa"/>
        <w:tblLayout w:type="fixed"/>
        <w:tblLook w:val="04A0"/>
      </w:tblPr>
      <w:tblGrid>
        <w:gridCol w:w="1384"/>
        <w:gridCol w:w="1275"/>
        <w:gridCol w:w="1560"/>
        <w:gridCol w:w="1275"/>
        <w:gridCol w:w="1560"/>
        <w:gridCol w:w="1275"/>
        <w:gridCol w:w="1559"/>
      </w:tblGrid>
      <w:tr w:rsidR="002A47E8" w:rsidRPr="005316E8" w:rsidTr="00540D15">
        <w:tc>
          <w:tcPr>
            <w:tcW w:w="1384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 xml:space="preserve">Годы </w:t>
            </w:r>
          </w:p>
        </w:tc>
        <w:tc>
          <w:tcPr>
            <w:tcW w:w="1275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Высшая (присвоен</w:t>
            </w:r>
            <w:r w:rsidRPr="005316E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>ие)</w:t>
            </w:r>
          </w:p>
        </w:tc>
        <w:tc>
          <w:tcPr>
            <w:tcW w:w="1560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Высшая (подтвержд</w:t>
            </w:r>
            <w:r w:rsidRPr="005316E8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ение)</w:t>
            </w:r>
          </w:p>
        </w:tc>
        <w:tc>
          <w:tcPr>
            <w:tcW w:w="1275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>Первая (присвоен</w:t>
            </w:r>
            <w:r w:rsidRPr="005316E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>ие)</w:t>
            </w:r>
          </w:p>
        </w:tc>
        <w:tc>
          <w:tcPr>
            <w:tcW w:w="1560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>Первая (подтвержд</w:t>
            </w:r>
            <w:r w:rsidRPr="005316E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>ение)</w:t>
            </w:r>
          </w:p>
        </w:tc>
        <w:tc>
          <w:tcPr>
            <w:tcW w:w="1275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>Вторая (присвоен</w:t>
            </w:r>
            <w:r w:rsidRPr="005316E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>ие)</w:t>
            </w:r>
          </w:p>
        </w:tc>
        <w:tc>
          <w:tcPr>
            <w:tcW w:w="1559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>Вторая (подтвержд</w:t>
            </w:r>
            <w:r w:rsidRPr="005316E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>ение)</w:t>
            </w:r>
          </w:p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</w:p>
        </w:tc>
      </w:tr>
      <w:tr w:rsidR="002A47E8" w:rsidRPr="005316E8" w:rsidTr="00540D15">
        <w:tc>
          <w:tcPr>
            <w:tcW w:w="1384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lastRenderedPageBreak/>
              <w:t>2013-2014</w:t>
            </w:r>
          </w:p>
        </w:tc>
        <w:tc>
          <w:tcPr>
            <w:tcW w:w="1275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2A47E8" w:rsidRPr="005316E8" w:rsidTr="00540D15">
        <w:tc>
          <w:tcPr>
            <w:tcW w:w="1384" w:type="dxa"/>
          </w:tcPr>
          <w:p w:rsidR="002A47E8" w:rsidRPr="005316E8" w:rsidRDefault="00E26406" w:rsidP="0026422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2</w:t>
            </w:r>
            <w:r w:rsidR="002A47E8" w:rsidRPr="005316E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014-2015</w:t>
            </w:r>
          </w:p>
        </w:tc>
        <w:tc>
          <w:tcPr>
            <w:tcW w:w="1275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60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2A47E8" w:rsidRPr="005316E8" w:rsidTr="00540D15">
        <w:tc>
          <w:tcPr>
            <w:tcW w:w="1384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2015-2016</w:t>
            </w:r>
          </w:p>
        </w:tc>
        <w:tc>
          <w:tcPr>
            <w:tcW w:w="1275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560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275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560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275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559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2A47E8" w:rsidRPr="005316E8" w:rsidTr="00540D15">
        <w:tc>
          <w:tcPr>
            <w:tcW w:w="1384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2016-2017</w:t>
            </w:r>
          </w:p>
        </w:tc>
        <w:tc>
          <w:tcPr>
            <w:tcW w:w="1275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560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275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560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275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559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</w:tr>
      <w:tr w:rsidR="002A47E8" w:rsidRPr="005316E8" w:rsidTr="00540D15">
        <w:tc>
          <w:tcPr>
            <w:tcW w:w="1384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2017-2018</w:t>
            </w:r>
          </w:p>
        </w:tc>
        <w:tc>
          <w:tcPr>
            <w:tcW w:w="1275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1560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1275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560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5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559" w:type="dxa"/>
          </w:tcPr>
          <w:p w:rsidR="002A47E8" w:rsidRPr="005316E8" w:rsidRDefault="002A47E8" w:rsidP="0026422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</w:tr>
    </w:tbl>
    <w:p w:rsidR="009722D7" w:rsidRPr="005316E8" w:rsidRDefault="009722D7" w:rsidP="0026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A47E8" w:rsidRDefault="002A47E8" w:rsidP="0026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b/>
          <w:sz w:val="28"/>
          <w:szCs w:val="28"/>
        </w:rPr>
        <w:t>4.Курсы повышения квалификации прошли:</w:t>
      </w:r>
    </w:p>
    <w:p w:rsidR="007D79A3" w:rsidRPr="007D79A3" w:rsidRDefault="007D79A3" w:rsidP="002642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Таблица № 8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"/>
        <w:gridCol w:w="1585"/>
        <w:gridCol w:w="1754"/>
        <w:gridCol w:w="1293"/>
        <w:gridCol w:w="1489"/>
        <w:gridCol w:w="1195"/>
        <w:gridCol w:w="1038"/>
      </w:tblGrid>
      <w:tr w:rsidR="002A47E8" w:rsidRPr="005316E8" w:rsidTr="002A47E8">
        <w:tc>
          <w:tcPr>
            <w:tcW w:w="1236" w:type="dxa"/>
          </w:tcPr>
          <w:p w:rsidR="002A47E8" w:rsidRPr="005316E8" w:rsidRDefault="002A47E8" w:rsidP="00264223">
            <w:pPr>
              <w:pStyle w:val="a7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16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Год </w:t>
            </w:r>
          </w:p>
        </w:tc>
        <w:tc>
          <w:tcPr>
            <w:tcW w:w="1572" w:type="dxa"/>
          </w:tcPr>
          <w:p w:rsidR="002A47E8" w:rsidRPr="005316E8" w:rsidRDefault="002A47E8" w:rsidP="00264223">
            <w:pPr>
              <w:pStyle w:val="a7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16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Предметные курсы </w:t>
            </w:r>
          </w:p>
        </w:tc>
        <w:tc>
          <w:tcPr>
            <w:tcW w:w="1654" w:type="dxa"/>
          </w:tcPr>
          <w:p w:rsidR="002A47E8" w:rsidRPr="005316E8" w:rsidRDefault="002A47E8" w:rsidP="00264223">
            <w:pPr>
              <w:pStyle w:val="a7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16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Тематические курсы  </w:t>
            </w:r>
          </w:p>
          <w:p w:rsidR="00B62D55" w:rsidRPr="005316E8" w:rsidRDefault="00B62D55" w:rsidP="00264223">
            <w:pPr>
              <w:pStyle w:val="a7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31" w:type="dxa"/>
          </w:tcPr>
          <w:p w:rsidR="002A47E8" w:rsidRPr="005316E8" w:rsidRDefault="002A47E8" w:rsidP="00264223">
            <w:pPr>
              <w:pStyle w:val="a7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16E8">
              <w:rPr>
                <w:rFonts w:ascii="Times New Roman" w:hAnsi="Times New Roman"/>
                <w:b/>
                <w:bCs/>
                <w:sz w:val="24"/>
                <w:szCs w:val="24"/>
              </w:rPr>
              <w:t>Курсы по ОСО</w:t>
            </w:r>
          </w:p>
        </w:tc>
        <w:tc>
          <w:tcPr>
            <w:tcW w:w="1500" w:type="dxa"/>
          </w:tcPr>
          <w:p w:rsidR="002A47E8" w:rsidRPr="005316E8" w:rsidRDefault="002A47E8" w:rsidP="00264223">
            <w:pPr>
              <w:pStyle w:val="a7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16E8">
              <w:rPr>
                <w:rFonts w:ascii="Times New Roman" w:hAnsi="Times New Roman"/>
                <w:b/>
                <w:bCs/>
                <w:sz w:val="24"/>
                <w:szCs w:val="24"/>
              </w:rPr>
              <w:t>Курсы уровневые</w:t>
            </w:r>
          </w:p>
        </w:tc>
        <w:tc>
          <w:tcPr>
            <w:tcW w:w="1217" w:type="dxa"/>
          </w:tcPr>
          <w:p w:rsidR="002A47E8" w:rsidRPr="005316E8" w:rsidRDefault="002A47E8" w:rsidP="00264223">
            <w:pPr>
              <w:pStyle w:val="a7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16E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Другие курсы </w:t>
            </w:r>
          </w:p>
        </w:tc>
        <w:tc>
          <w:tcPr>
            <w:tcW w:w="1061" w:type="dxa"/>
          </w:tcPr>
          <w:p w:rsidR="002A47E8" w:rsidRPr="005316E8" w:rsidRDefault="002A47E8" w:rsidP="00264223">
            <w:pPr>
              <w:pStyle w:val="a7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16E8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2A47E8" w:rsidRPr="005316E8" w:rsidTr="002A47E8">
        <w:tc>
          <w:tcPr>
            <w:tcW w:w="1236" w:type="dxa"/>
          </w:tcPr>
          <w:p w:rsidR="002A47E8" w:rsidRPr="005316E8" w:rsidRDefault="002A47E8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E8">
              <w:rPr>
                <w:rFonts w:ascii="Times New Roman" w:hAnsi="Times New Roman"/>
                <w:sz w:val="24"/>
                <w:szCs w:val="24"/>
              </w:rPr>
              <w:t>2014</w:t>
            </w:r>
            <w:r w:rsidR="00B62D55" w:rsidRPr="005316E8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572" w:type="dxa"/>
          </w:tcPr>
          <w:p w:rsidR="002A47E8" w:rsidRPr="005316E8" w:rsidRDefault="00E26406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54" w:type="dxa"/>
          </w:tcPr>
          <w:p w:rsidR="002A47E8" w:rsidRPr="005316E8" w:rsidRDefault="00E26406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31" w:type="dxa"/>
          </w:tcPr>
          <w:p w:rsidR="002A47E8" w:rsidRPr="005316E8" w:rsidRDefault="00B62D55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</w:tcPr>
          <w:p w:rsidR="002A47E8" w:rsidRPr="005316E8" w:rsidRDefault="00B62D55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2A47E8" w:rsidRPr="005316E8" w:rsidRDefault="00E26406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1" w:type="dxa"/>
          </w:tcPr>
          <w:p w:rsidR="002A47E8" w:rsidRPr="005316E8" w:rsidRDefault="00B62D55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A47E8" w:rsidRPr="005316E8" w:rsidTr="002A47E8">
        <w:tc>
          <w:tcPr>
            <w:tcW w:w="1236" w:type="dxa"/>
          </w:tcPr>
          <w:p w:rsidR="002A47E8" w:rsidRPr="005316E8" w:rsidRDefault="002A47E8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E8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72" w:type="dxa"/>
          </w:tcPr>
          <w:p w:rsidR="002A47E8" w:rsidRPr="005316E8" w:rsidRDefault="00E26406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2A47E8" w:rsidRPr="005316E8" w:rsidRDefault="00B62D55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31" w:type="dxa"/>
          </w:tcPr>
          <w:p w:rsidR="002A47E8" w:rsidRPr="005316E8" w:rsidRDefault="00B62D55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00" w:type="dxa"/>
          </w:tcPr>
          <w:p w:rsidR="002A47E8" w:rsidRPr="005316E8" w:rsidRDefault="00B62D55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17" w:type="dxa"/>
          </w:tcPr>
          <w:p w:rsidR="002A47E8" w:rsidRPr="005316E8" w:rsidRDefault="00E26406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2A47E8" w:rsidRPr="005316E8" w:rsidRDefault="00B62D55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A47E8" w:rsidRPr="005316E8" w:rsidTr="002A47E8">
        <w:tc>
          <w:tcPr>
            <w:tcW w:w="1236" w:type="dxa"/>
          </w:tcPr>
          <w:p w:rsidR="002A47E8" w:rsidRPr="005316E8" w:rsidRDefault="002A47E8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E8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72" w:type="dxa"/>
          </w:tcPr>
          <w:p w:rsidR="002A47E8" w:rsidRPr="005316E8" w:rsidRDefault="00B62D55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54" w:type="dxa"/>
          </w:tcPr>
          <w:p w:rsidR="002A47E8" w:rsidRPr="005316E8" w:rsidRDefault="00E26406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E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31" w:type="dxa"/>
          </w:tcPr>
          <w:p w:rsidR="002A47E8" w:rsidRPr="005316E8" w:rsidRDefault="00B62D55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00" w:type="dxa"/>
          </w:tcPr>
          <w:p w:rsidR="002A47E8" w:rsidRPr="005316E8" w:rsidRDefault="00B62D55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2A47E8" w:rsidRPr="005316E8" w:rsidRDefault="00B62D55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2A47E8" w:rsidRPr="005316E8" w:rsidRDefault="00B62D55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A47E8" w:rsidRPr="005316E8" w:rsidTr="002A47E8">
        <w:tc>
          <w:tcPr>
            <w:tcW w:w="1236" w:type="dxa"/>
          </w:tcPr>
          <w:p w:rsidR="002A47E8" w:rsidRPr="005316E8" w:rsidRDefault="002A47E8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E8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72" w:type="dxa"/>
          </w:tcPr>
          <w:p w:rsidR="002A47E8" w:rsidRPr="005316E8" w:rsidRDefault="00E26406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2A47E8" w:rsidRPr="005316E8" w:rsidRDefault="00B62D55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31" w:type="dxa"/>
          </w:tcPr>
          <w:p w:rsidR="002A47E8" w:rsidRPr="005316E8" w:rsidRDefault="00B62D55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00" w:type="dxa"/>
          </w:tcPr>
          <w:p w:rsidR="002A47E8" w:rsidRPr="005316E8" w:rsidRDefault="00E26406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2A47E8" w:rsidRPr="005316E8" w:rsidRDefault="00B62D55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</w:tcPr>
          <w:p w:rsidR="002A47E8" w:rsidRPr="005316E8" w:rsidRDefault="00B62D55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16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A47E8" w:rsidRPr="005316E8" w:rsidTr="002A47E8">
        <w:tc>
          <w:tcPr>
            <w:tcW w:w="1236" w:type="dxa"/>
          </w:tcPr>
          <w:p w:rsidR="002A47E8" w:rsidRPr="005316E8" w:rsidRDefault="002A47E8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/>
                <w:sz w:val="24"/>
                <w:szCs w:val="24"/>
                <w:lang w:val="kk-KZ"/>
              </w:rPr>
              <w:t>2018</w:t>
            </w:r>
          </w:p>
        </w:tc>
        <w:tc>
          <w:tcPr>
            <w:tcW w:w="1572" w:type="dxa"/>
          </w:tcPr>
          <w:p w:rsidR="002A47E8" w:rsidRPr="005316E8" w:rsidRDefault="00B62D55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654" w:type="dxa"/>
          </w:tcPr>
          <w:p w:rsidR="002A47E8" w:rsidRPr="005316E8" w:rsidRDefault="00B62D55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331" w:type="dxa"/>
          </w:tcPr>
          <w:p w:rsidR="002A47E8" w:rsidRPr="005316E8" w:rsidRDefault="00B62D55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500" w:type="dxa"/>
          </w:tcPr>
          <w:p w:rsidR="002A47E8" w:rsidRPr="005316E8" w:rsidRDefault="00B62D55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217" w:type="dxa"/>
          </w:tcPr>
          <w:p w:rsidR="002A47E8" w:rsidRPr="005316E8" w:rsidRDefault="00B62D55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1061" w:type="dxa"/>
          </w:tcPr>
          <w:p w:rsidR="002A47E8" w:rsidRPr="005316E8" w:rsidRDefault="00B62D55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B62D55" w:rsidRPr="005316E8" w:rsidTr="002A47E8">
        <w:tc>
          <w:tcPr>
            <w:tcW w:w="1236" w:type="dxa"/>
          </w:tcPr>
          <w:p w:rsidR="00B62D55" w:rsidRPr="005316E8" w:rsidRDefault="00B62D55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72" w:type="dxa"/>
          </w:tcPr>
          <w:p w:rsidR="00B62D55" w:rsidRPr="005316E8" w:rsidRDefault="00B62D55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654" w:type="dxa"/>
          </w:tcPr>
          <w:p w:rsidR="00B62D55" w:rsidRPr="005316E8" w:rsidRDefault="00B62D55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/>
                <w:sz w:val="24"/>
                <w:szCs w:val="24"/>
                <w:lang w:val="kk-KZ"/>
              </w:rPr>
              <w:t>Научный проект</w:t>
            </w:r>
          </w:p>
          <w:p w:rsidR="00B62D55" w:rsidRPr="005316E8" w:rsidRDefault="00B62D55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Критическое мышление </w:t>
            </w:r>
          </w:p>
        </w:tc>
        <w:tc>
          <w:tcPr>
            <w:tcW w:w="1331" w:type="dxa"/>
          </w:tcPr>
          <w:p w:rsidR="00B62D55" w:rsidRPr="005316E8" w:rsidRDefault="00B62D55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500" w:type="dxa"/>
          </w:tcPr>
          <w:p w:rsidR="00B62D55" w:rsidRPr="005316E8" w:rsidRDefault="00B62D55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217" w:type="dxa"/>
          </w:tcPr>
          <w:p w:rsidR="00B62D55" w:rsidRPr="005316E8" w:rsidRDefault="00B62D55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/>
                <w:sz w:val="24"/>
                <w:szCs w:val="24"/>
                <w:lang w:val="kk-KZ"/>
              </w:rPr>
              <w:t>ИКТ</w:t>
            </w:r>
          </w:p>
          <w:p w:rsidR="00B62D55" w:rsidRPr="005316E8" w:rsidRDefault="00B62D55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/>
                <w:sz w:val="24"/>
                <w:szCs w:val="24"/>
                <w:lang w:val="kk-KZ"/>
              </w:rPr>
              <w:t>ТБ</w:t>
            </w:r>
          </w:p>
        </w:tc>
        <w:tc>
          <w:tcPr>
            <w:tcW w:w="1061" w:type="dxa"/>
          </w:tcPr>
          <w:p w:rsidR="00B62D55" w:rsidRPr="005316E8" w:rsidRDefault="00B62D55" w:rsidP="00264223">
            <w:pPr>
              <w:pStyle w:val="a7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4E7BE7" w:rsidRPr="005316E8" w:rsidRDefault="004E7BE7" w:rsidP="002642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316E8">
        <w:rPr>
          <w:rFonts w:ascii="Times New Roman" w:hAnsi="Times New Roman"/>
          <w:b/>
          <w:sz w:val="28"/>
          <w:szCs w:val="28"/>
        </w:rPr>
        <w:t>5.Работа по самообразованию:</w:t>
      </w:r>
    </w:p>
    <w:p w:rsidR="004E7BE7" w:rsidRPr="005316E8" w:rsidRDefault="004E7BE7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 xml:space="preserve">                  Особая роль в работе учителя отводится самообразованию. Ориентация методической службы на самообразование, саморазвитие и самосовершенствование необходима, ибо расширение культурного кругозора, развитие рефлексии, способности к самоанализу – это залог успешного развития профессионализма и творческого потенциала личнос</w:t>
      </w:r>
      <w:r w:rsidR="009722D7" w:rsidRPr="005316E8">
        <w:rPr>
          <w:rFonts w:ascii="Times New Roman" w:hAnsi="Times New Roman" w:cs="Times New Roman"/>
          <w:sz w:val="28"/>
          <w:szCs w:val="28"/>
        </w:rPr>
        <w:t xml:space="preserve">ти педагога. </w:t>
      </w:r>
      <w:r w:rsidRPr="005316E8">
        <w:rPr>
          <w:rFonts w:ascii="Times New Roman" w:hAnsi="Times New Roman" w:cs="Times New Roman"/>
          <w:sz w:val="28"/>
          <w:szCs w:val="28"/>
        </w:rPr>
        <w:t xml:space="preserve">Ежегодно в конце учебного года, в мае месяца, проводится «Творческий отчет учителей по теме самообразования», где каждый учитель делает анализ своей работы по теме самообразования и методической теме работы за прошедший учебный год. </w:t>
      </w:r>
    </w:p>
    <w:p w:rsidR="00A81452" w:rsidRDefault="00A81452" w:rsidP="00264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b/>
          <w:sz w:val="28"/>
          <w:szCs w:val="28"/>
        </w:rPr>
        <w:t>Личные достижения учителей по теме самообразования:</w:t>
      </w:r>
    </w:p>
    <w:p w:rsidR="007D79A3" w:rsidRPr="007D79A3" w:rsidRDefault="007D79A3" w:rsidP="002642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Таблица № 9</w:t>
      </w:r>
    </w:p>
    <w:tbl>
      <w:tblPr>
        <w:tblStyle w:val="a3"/>
        <w:tblW w:w="0" w:type="auto"/>
        <w:tblLook w:val="04A0"/>
      </w:tblPr>
      <w:tblGrid>
        <w:gridCol w:w="1975"/>
        <w:gridCol w:w="1596"/>
        <w:gridCol w:w="2003"/>
        <w:gridCol w:w="1984"/>
        <w:gridCol w:w="2013"/>
      </w:tblGrid>
      <w:tr w:rsidR="00A81452" w:rsidRPr="005316E8" w:rsidTr="00AF7C36">
        <w:tc>
          <w:tcPr>
            <w:tcW w:w="2009" w:type="dxa"/>
          </w:tcPr>
          <w:p w:rsidR="00A81452" w:rsidRPr="005316E8" w:rsidRDefault="00A81452" w:rsidP="00264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>Ф, И</w:t>
            </w:r>
            <w:proofErr w:type="gramStart"/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 учителя</w:t>
            </w:r>
          </w:p>
        </w:tc>
        <w:tc>
          <w:tcPr>
            <w:tcW w:w="1620" w:type="dxa"/>
          </w:tcPr>
          <w:p w:rsidR="00A81452" w:rsidRPr="005316E8" w:rsidRDefault="00A81452" w:rsidP="00264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36" w:type="dxa"/>
          </w:tcPr>
          <w:p w:rsidR="00A81452" w:rsidRPr="005316E8" w:rsidRDefault="00A81452" w:rsidP="00264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>Вид конкурса</w:t>
            </w:r>
          </w:p>
        </w:tc>
        <w:tc>
          <w:tcPr>
            <w:tcW w:w="2053" w:type="dxa"/>
          </w:tcPr>
          <w:p w:rsidR="00A81452" w:rsidRPr="005316E8" w:rsidRDefault="00A81452" w:rsidP="00264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53" w:type="dxa"/>
          </w:tcPr>
          <w:p w:rsidR="00A81452" w:rsidRPr="005316E8" w:rsidRDefault="00A81452" w:rsidP="002642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конкурса</w:t>
            </w:r>
          </w:p>
        </w:tc>
      </w:tr>
      <w:tr w:rsidR="00AF7C36" w:rsidRPr="005316E8" w:rsidTr="00AF7C36">
        <w:tc>
          <w:tcPr>
            <w:tcW w:w="2009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Нацаренус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620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036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Лучшая авторская программа -2017</w:t>
            </w:r>
          </w:p>
        </w:tc>
        <w:tc>
          <w:tcPr>
            <w:tcW w:w="2053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2 место </w:t>
            </w:r>
          </w:p>
        </w:tc>
        <w:tc>
          <w:tcPr>
            <w:tcW w:w="1853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C36" w:rsidRPr="005316E8" w:rsidTr="00AF7C36">
        <w:tc>
          <w:tcPr>
            <w:tcW w:w="2009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Нацаренус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620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036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Лучшая авторская программа -2017</w:t>
            </w:r>
          </w:p>
        </w:tc>
        <w:tc>
          <w:tcPr>
            <w:tcW w:w="2053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  <w:tc>
          <w:tcPr>
            <w:tcW w:w="1853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</w:tr>
      <w:tr w:rsidR="00AF7C36" w:rsidRPr="005316E8" w:rsidTr="00AF7C36">
        <w:tc>
          <w:tcPr>
            <w:tcW w:w="2009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Калиева-Стихиляс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620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2036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Лучшая авторская программа -2016</w:t>
            </w:r>
          </w:p>
        </w:tc>
        <w:tc>
          <w:tcPr>
            <w:tcW w:w="2053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Номинация «</w:t>
            </w: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Әдістемелік сандықша»</w:t>
            </w:r>
          </w:p>
        </w:tc>
        <w:tc>
          <w:tcPr>
            <w:tcW w:w="1853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Областной </w:t>
            </w:r>
          </w:p>
        </w:tc>
      </w:tr>
      <w:tr w:rsidR="00AF7C36" w:rsidRPr="005316E8" w:rsidTr="00AF7C36">
        <w:tc>
          <w:tcPr>
            <w:tcW w:w="2009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Ахметов Берик </w:t>
            </w: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Турсунбекович </w:t>
            </w:r>
          </w:p>
        </w:tc>
        <w:tc>
          <w:tcPr>
            <w:tcW w:w="1620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Физическая </w:t>
            </w: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культура</w:t>
            </w:r>
          </w:p>
        </w:tc>
        <w:tc>
          <w:tcPr>
            <w:tcW w:w="2036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Лучшая </w:t>
            </w:r>
            <w:r w:rsidRPr="0053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авторская программа -2016</w:t>
            </w:r>
          </w:p>
        </w:tc>
        <w:tc>
          <w:tcPr>
            <w:tcW w:w="2053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Номинация </w:t>
            </w: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«Алғыр ұстаз»</w:t>
            </w:r>
          </w:p>
        </w:tc>
        <w:tc>
          <w:tcPr>
            <w:tcW w:w="1853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Областной </w:t>
            </w:r>
          </w:p>
        </w:tc>
      </w:tr>
      <w:tr w:rsidR="00AF7C36" w:rsidRPr="005316E8" w:rsidTr="00AF7C36">
        <w:tc>
          <w:tcPr>
            <w:tcW w:w="2009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Каиль Наталья Александровна</w:t>
            </w:r>
          </w:p>
        </w:tc>
        <w:tc>
          <w:tcPr>
            <w:tcW w:w="1620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2036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Лучшая авторская программа -201</w:t>
            </w: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053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участника</w:t>
            </w:r>
          </w:p>
        </w:tc>
        <w:tc>
          <w:tcPr>
            <w:tcW w:w="1853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</w:tr>
      <w:tr w:rsidR="00AF7C36" w:rsidRPr="005316E8" w:rsidTr="00AF7C36">
        <w:tc>
          <w:tcPr>
            <w:tcW w:w="2009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Гептина Галина Ивановна</w:t>
            </w:r>
          </w:p>
        </w:tc>
        <w:tc>
          <w:tcPr>
            <w:tcW w:w="1620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2036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Лучшая авторская программа -201</w:t>
            </w: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053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участника</w:t>
            </w:r>
          </w:p>
        </w:tc>
        <w:tc>
          <w:tcPr>
            <w:tcW w:w="1853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</w:t>
            </w:r>
          </w:p>
        </w:tc>
      </w:tr>
      <w:tr w:rsidR="00AF7C36" w:rsidRPr="005316E8" w:rsidTr="00AF7C36">
        <w:tc>
          <w:tcPr>
            <w:tcW w:w="2009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Нацаренус Мария Александровна</w:t>
            </w:r>
          </w:p>
        </w:tc>
        <w:tc>
          <w:tcPr>
            <w:tcW w:w="1620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Начальные классы</w:t>
            </w:r>
          </w:p>
        </w:tc>
        <w:tc>
          <w:tcPr>
            <w:tcW w:w="2036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Ярмарка педагогических инновации - 2017</w:t>
            </w:r>
          </w:p>
        </w:tc>
        <w:tc>
          <w:tcPr>
            <w:tcW w:w="2053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Серебрянный сертификат </w:t>
            </w:r>
          </w:p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участника</w:t>
            </w:r>
          </w:p>
        </w:tc>
        <w:tc>
          <w:tcPr>
            <w:tcW w:w="1853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</w:tr>
      <w:tr w:rsidR="00AF7C36" w:rsidRPr="005316E8" w:rsidTr="00AF7C36">
        <w:tc>
          <w:tcPr>
            <w:tcW w:w="2009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Химченко Наталья Владимировна</w:t>
            </w:r>
          </w:p>
        </w:tc>
        <w:tc>
          <w:tcPr>
            <w:tcW w:w="1620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Начальные классы</w:t>
            </w:r>
          </w:p>
        </w:tc>
        <w:tc>
          <w:tcPr>
            <w:tcW w:w="2036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Ярмарка педагогических инновации - 2017</w:t>
            </w:r>
          </w:p>
        </w:tc>
        <w:tc>
          <w:tcPr>
            <w:tcW w:w="2053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участника</w:t>
            </w:r>
          </w:p>
        </w:tc>
        <w:tc>
          <w:tcPr>
            <w:tcW w:w="1853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</w:tr>
      <w:tr w:rsidR="00AF7C36" w:rsidRPr="005316E8" w:rsidTr="00AF7C36">
        <w:tc>
          <w:tcPr>
            <w:tcW w:w="2009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Калиева-Стихиляс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620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Начальные классы</w:t>
            </w:r>
          </w:p>
        </w:tc>
        <w:tc>
          <w:tcPr>
            <w:tcW w:w="2036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Ярмарка педагогических инновации - 2017</w:t>
            </w:r>
          </w:p>
        </w:tc>
        <w:tc>
          <w:tcPr>
            <w:tcW w:w="2053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участника</w:t>
            </w:r>
          </w:p>
        </w:tc>
        <w:tc>
          <w:tcPr>
            <w:tcW w:w="1853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</w:tr>
      <w:tr w:rsidR="00AF7C36" w:rsidRPr="005316E8" w:rsidTr="00AF7C36">
        <w:tc>
          <w:tcPr>
            <w:tcW w:w="2009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Ахметов Берик Турсунбекович </w:t>
            </w:r>
          </w:p>
        </w:tc>
        <w:tc>
          <w:tcPr>
            <w:tcW w:w="1620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2036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Ярмарка педагогических инновации - 2016</w:t>
            </w:r>
          </w:p>
        </w:tc>
        <w:tc>
          <w:tcPr>
            <w:tcW w:w="2053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участника</w:t>
            </w:r>
          </w:p>
        </w:tc>
        <w:tc>
          <w:tcPr>
            <w:tcW w:w="1853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</w:tr>
      <w:tr w:rsidR="00AF7C36" w:rsidRPr="005316E8" w:rsidTr="00AF7C36">
        <w:tc>
          <w:tcPr>
            <w:tcW w:w="2009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Нацаренус Дмитрий Викторович </w:t>
            </w:r>
          </w:p>
        </w:tc>
        <w:tc>
          <w:tcPr>
            <w:tcW w:w="1620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Физическая культура</w:t>
            </w:r>
          </w:p>
        </w:tc>
        <w:tc>
          <w:tcPr>
            <w:tcW w:w="2036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Ярмарка педагогических инновации – 2016</w:t>
            </w:r>
          </w:p>
        </w:tc>
        <w:tc>
          <w:tcPr>
            <w:tcW w:w="2053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участника</w:t>
            </w:r>
          </w:p>
        </w:tc>
        <w:tc>
          <w:tcPr>
            <w:tcW w:w="1853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</w:tr>
      <w:tr w:rsidR="00AF7C36" w:rsidRPr="005316E8" w:rsidTr="00AF7C36">
        <w:tc>
          <w:tcPr>
            <w:tcW w:w="2009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Гептина Галина Ивановна</w:t>
            </w:r>
          </w:p>
        </w:tc>
        <w:tc>
          <w:tcPr>
            <w:tcW w:w="1620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2036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Ярмарка педагогических инновации – 2017</w:t>
            </w:r>
          </w:p>
        </w:tc>
        <w:tc>
          <w:tcPr>
            <w:tcW w:w="2053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участника</w:t>
            </w:r>
          </w:p>
        </w:tc>
        <w:tc>
          <w:tcPr>
            <w:tcW w:w="1853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</w:tr>
      <w:tr w:rsidR="00AF7C36" w:rsidRPr="005316E8" w:rsidTr="00AF7C36">
        <w:tc>
          <w:tcPr>
            <w:tcW w:w="2009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 Дана Турсунбековна</w:t>
            </w:r>
          </w:p>
        </w:tc>
        <w:tc>
          <w:tcPr>
            <w:tcW w:w="1620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2036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Ярмарка педагогических инновации – 2017</w:t>
            </w:r>
          </w:p>
        </w:tc>
        <w:tc>
          <w:tcPr>
            <w:tcW w:w="2053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Диплом участника</w:t>
            </w:r>
          </w:p>
        </w:tc>
        <w:tc>
          <w:tcPr>
            <w:tcW w:w="1853" w:type="dxa"/>
          </w:tcPr>
          <w:p w:rsidR="00AF7C36" w:rsidRPr="005316E8" w:rsidRDefault="00AF7C36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Областной</w:t>
            </w:r>
          </w:p>
        </w:tc>
      </w:tr>
    </w:tbl>
    <w:p w:rsidR="00866621" w:rsidRPr="005316E8" w:rsidRDefault="00866621" w:rsidP="00264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66621" w:rsidRPr="005316E8" w:rsidRDefault="00866621" w:rsidP="00264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b/>
          <w:sz w:val="28"/>
          <w:szCs w:val="28"/>
        </w:rPr>
        <w:t>Обобщение актуального педагогического опыта учителей</w:t>
      </w:r>
    </w:p>
    <w:p w:rsidR="00866621" w:rsidRDefault="00866621" w:rsidP="00264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в 2017-2018 учебном году</w:t>
      </w:r>
    </w:p>
    <w:p w:rsidR="007D79A3" w:rsidRPr="005316E8" w:rsidRDefault="007D79A3" w:rsidP="002642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79A3">
        <w:rPr>
          <w:rFonts w:ascii="Times New Roman" w:hAnsi="Times New Roman" w:cs="Times New Roman"/>
          <w:b/>
          <w:sz w:val="28"/>
          <w:szCs w:val="28"/>
          <w:lang w:val="kk-KZ"/>
        </w:rPr>
        <w:t>Таблица № 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09"/>
        <w:gridCol w:w="2317"/>
        <w:gridCol w:w="2819"/>
        <w:gridCol w:w="2126"/>
      </w:tblGrid>
      <w:tr w:rsidR="00866621" w:rsidRPr="005316E8" w:rsidTr="00866621">
        <w:tc>
          <w:tcPr>
            <w:tcW w:w="2309" w:type="dxa"/>
          </w:tcPr>
          <w:p w:rsidR="00866621" w:rsidRPr="005316E8" w:rsidRDefault="00866621" w:rsidP="002642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2317" w:type="dxa"/>
          </w:tcPr>
          <w:p w:rsidR="00866621" w:rsidRPr="005316E8" w:rsidRDefault="00866621" w:rsidP="002642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>Тема опыта</w:t>
            </w:r>
          </w:p>
        </w:tc>
        <w:tc>
          <w:tcPr>
            <w:tcW w:w="2819" w:type="dxa"/>
          </w:tcPr>
          <w:p w:rsidR="00866621" w:rsidRPr="005316E8" w:rsidRDefault="00866621" w:rsidP="002642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>Итоги обобщения</w:t>
            </w:r>
          </w:p>
        </w:tc>
        <w:tc>
          <w:tcPr>
            <w:tcW w:w="2126" w:type="dxa"/>
          </w:tcPr>
          <w:p w:rsidR="00866621" w:rsidRPr="005316E8" w:rsidRDefault="00866621" w:rsidP="002642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Уровень </w:t>
            </w:r>
          </w:p>
        </w:tc>
      </w:tr>
      <w:tr w:rsidR="00866621" w:rsidRPr="005316E8" w:rsidTr="00866621">
        <w:tc>
          <w:tcPr>
            <w:tcW w:w="2309" w:type="dxa"/>
          </w:tcPr>
          <w:p w:rsidR="00866621" w:rsidRPr="005316E8" w:rsidRDefault="00866621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Нацаренус Мария Александровна</w:t>
            </w:r>
          </w:p>
        </w:tc>
        <w:tc>
          <w:tcPr>
            <w:tcW w:w="2317" w:type="dxa"/>
          </w:tcPr>
          <w:p w:rsidR="00866621" w:rsidRPr="005316E8" w:rsidRDefault="00866621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«Исследовательская деятельность учащихся начальных классов».</w:t>
            </w:r>
          </w:p>
        </w:tc>
        <w:tc>
          <w:tcPr>
            <w:tcW w:w="2819" w:type="dxa"/>
          </w:tcPr>
          <w:p w:rsidR="00866621" w:rsidRPr="005316E8" w:rsidRDefault="00866621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Брошюра</w:t>
            </w:r>
          </w:p>
          <w:p w:rsidR="00866621" w:rsidRPr="005316E8" w:rsidRDefault="00866621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Авторская программа </w:t>
            </w:r>
          </w:p>
        </w:tc>
        <w:tc>
          <w:tcPr>
            <w:tcW w:w="2126" w:type="dxa"/>
          </w:tcPr>
          <w:p w:rsidR="00866621" w:rsidRPr="005316E8" w:rsidRDefault="00866621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областной</w:t>
            </w:r>
          </w:p>
        </w:tc>
      </w:tr>
      <w:tr w:rsidR="00866621" w:rsidRPr="005316E8" w:rsidTr="00866621">
        <w:tc>
          <w:tcPr>
            <w:tcW w:w="2309" w:type="dxa"/>
          </w:tcPr>
          <w:p w:rsidR="00866621" w:rsidRPr="005316E8" w:rsidRDefault="00866621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Ходаковская Виктория Юрьевна </w:t>
            </w:r>
          </w:p>
        </w:tc>
        <w:tc>
          <w:tcPr>
            <w:tcW w:w="2317" w:type="dxa"/>
          </w:tcPr>
          <w:p w:rsidR="00866621" w:rsidRPr="005316E8" w:rsidRDefault="00866621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19" w:type="dxa"/>
          </w:tcPr>
          <w:p w:rsidR="00866621" w:rsidRPr="005316E8" w:rsidRDefault="00866621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Доклад </w:t>
            </w:r>
          </w:p>
        </w:tc>
        <w:tc>
          <w:tcPr>
            <w:tcW w:w="2126" w:type="dxa"/>
          </w:tcPr>
          <w:p w:rsidR="00866621" w:rsidRPr="005316E8" w:rsidRDefault="00866621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КМО</w:t>
            </w:r>
          </w:p>
        </w:tc>
      </w:tr>
      <w:tr w:rsidR="00866621" w:rsidRPr="005316E8" w:rsidTr="00866621">
        <w:tc>
          <w:tcPr>
            <w:tcW w:w="2309" w:type="dxa"/>
          </w:tcPr>
          <w:p w:rsidR="00866621" w:rsidRPr="005316E8" w:rsidRDefault="00866621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Ситникова </w:t>
            </w: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Светлана Сергеевна </w:t>
            </w:r>
          </w:p>
        </w:tc>
        <w:tc>
          <w:tcPr>
            <w:tcW w:w="2317" w:type="dxa"/>
          </w:tcPr>
          <w:p w:rsidR="00866621" w:rsidRPr="005316E8" w:rsidRDefault="00866621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19" w:type="dxa"/>
          </w:tcPr>
          <w:p w:rsidR="00866621" w:rsidRPr="005316E8" w:rsidRDefault="00866621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Доклад</w:t>
            </w:r>
          </w:p>
        </w:tc>
        <w:tc>
          <w:tcPr>
            <w:tcW w:w="2126" w:type="dxa"/>
          </w:tcPr>
          <w:p w:rsidR="00866621" w:rsidRPr="005316E8" w:rsidRDefault="00866621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КМО</w:t>
            </w:r>
          </w:p>
        </w:tc>
      </w:tr>
      <w:tr w:rsidR="00866621" w:rsidRPr="005316E8" w:rsidTr="00866621">
        <w:tc>
          <w:tcPr>
            <w:tcW w:w="2309" w:type="dxa"/>
          </w:tcPr>
          <w:p w:rsidR="00866621" w:rsidRPr="005316E8" w:rsidRDefault="00866621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Каиль Наталья Алекснадровна </w:t>
            </w:r>
          </w:p>
        </w:tc>
        <w:tc>
          <w:tcPr>
            <w:tcW w:w="2317" w:type="dxa"/>
          </w:tcPr>
          <w:p w:rsidR="00866621" w:rsidRPr="005316E8" w:rsidRDefault="00866621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19" w:type="dxa"/>
          </w:tcPr>
          <w:p w:rsidR="00866621" w:rsidRPr="005316E8" w:rsidRDefault="00866621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Доклад </w:t>
            </w:r>
          </w:p>
        </w:tc>
        <w:tc>
          <w:tcPr>
            <w:tcW w:w="2126" w:type="dxa"/>
          </w:tcPr>
          <w:p w:rsidR="00866621" w:rsidRPr="005316E8" w:rsidRDefault="00866621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Районный КМО</w:t>
            </w:r>
          </w:p>
        </w:tc>
      </w:tr>
    </w:tbl>
    <w:p w:rsidR="00866621" w:rsidRPr="005316E8" w:rsidRDefault="00866621" w:rsidP="00264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>Методическая работа на протяжении пяти  лет была направлена на повышение педагогического мастерства учителей, изыскание новых форм и методов преподавания, рациональное использование имеющихся средств обучения, обмен опытом, внедрение передового опыта в практику работы.</w:t>
      </w:r>
      <w:r w:rsidRPr="005316E8">
        <w:rPr>
          <w:rFonts w:ascii="Times New Roman" w:hAnsi="Times New Roman" w:cs="Times New Roman"/>
          <w:sz w:val="28"/>
          <w:szCs w:val="28"/>
          <w:lang w:val="kk-KZ"/>
        </w:rPr>
        <w:tab/>
        <w:t>На протяжении 2017-2018 учебного года прослеживалась работа учителей по методической теме через посещение уроков, выступления на методических совещаниях, оформление документации.</w:t>
      </w:r>
      <w:r w:rsidRPr="005316E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316E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316E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316E8">
        <w:rPr>
          <w:rFonts w:ascii="Times New Roman" w:hAnsi="Times New Roman" w:cs="Times New Roman"/>
          <w:sz w:val="28"/>
          <w:szCs w:val="28"/>
          <w:lang w:val="kk-KZ"/>
        </w:rPr>
        <w:tab/>
        <w:t>В рамках обмена опыта на МО проводились «Педагогическая мастерская», коучинг занятия, где учителя делились своим опытом.</w:t>
      </w:r>
    </w:p>
    <w:p w:rsidR="007D79A3" w:rsidRDefault="00866621" w:rsidP="00264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="00EC0027" w:rsidRPr="005316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 методические </w:t>
      </w:r>
      <w:r w:rsidRPr="005316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027" w:rsidRPr="005316E8">
        <w:rPr>
          <w:rFonts w:ascii="Times New Roman" w:hAnsi="Times New Roman" w:cs="Times New Roman"/>
          <w:b/>
          <w:sz w:val="28"/>
          <w:szCs w:val="28"/>
        </w:rPr>
        <w:t>декады 201</w:t>
      </w:r>
      <w:r w:rsidR="00EC0027" w:rsidRPr="005316E8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EC0027" w:rsidRPr="005316E8">
        <w:rPr>
          <w:rFonts w:ascii="Times New Roman" w:hAnsi="Times New Roman" w:cs="Times New Roman"/>
          <w:b/>
          <w:sz w:val="28"/>
          <w:szCs w:val="28"/>
        </w:rPr>
        <w:t>/201</w:t>
      </w:r>
      <w:r w:rsidR="00EC0027" w:rsidRPr="005316E8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5316E8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9722D7" w:rsidRPr="007D79A3" w:rsidRDefault="007D79A3" w:rsidP="00264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866621" w:rsidRPr="005316E8">
        <w:rPr>
          <w:rFonts w:ascii="Times New Roman" w:hAnsi="Times New Roman" w:cs="Times New Roman"/>
          <w:sz w:val="28"/>
          <w:szCs w:val="28"/>
          <w:lang w:val="kk-KZ"/>
        </w:rPr>
        <w:t>Наряду с этим, огромную роль играет организация и проведени методических недель. Так, методические недели имели</w:t>
      </w:r>
      <w:r w:rsidR="001F15B2" w:rsidRPr="005316E8">
        <w:rPr>
          <w:rFonts w:ascii="Times New Roman" w:hAnsi="Times New Roman" w:cs="Times New Roman"/>
          <w:sz w:val="28"/>
          <w:szCs w:val="28"/>
          <w:lang w:val="kk-KZ"/>
        </w:rPr>
        <w:t xml:space="preserve"> свою тематику и планы работы. Ежегодно, в декабре в школе прохидит традиционная методическая декада «Причины низкой успеваемости и организация работы учителя с учащимися, имеющими низкую мотивацию к учебно-познавательной деятельности», где в 8 классе учителя делятся опытом работы по работе со слабоуспевающими детьми. </w:t>
      </w:r>
    </w:p>
    <w:p w:rsidR="00EC0027" w:rsidRPr="005316E8" w:rsidRDefault="001F15B2" w:rsidP="00264223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 xml:space="preserve"> В 2017-2018 учебном году учителями педагогического сообещства начальных классов проведена декада «</w:t>
      </w:r>
      <w:r w:rsidRPr="005316E8">
        <w:rPr>
          <w:rFonts w:ascii="Times New Roman" w:hAnsi="Times New Roman" w:cs="Times New Roman"/>
          <w:sz w:val="28"/>
          <w:szCs w:val="28"/>
          <w:lang w:val="en-US"/>
        </w:rPr>
        <w:t>Lesson</w:t>
      </w:r>
      <w:r w:rsidRPr="005316E8">
        <w:rPr>
          <w:rFonts w:ascii="Times New Roman" w:hAnsi="Times New Roman" w:cs="Times New Roman"/>
          <w:sz w:val="28"/>
          <w:szCs w:val="28"/>
        </w:rPr>
        <w:t xml:space="preserve"> </w:t>
      </w:r>
      <w:r w:rsidRPr="005316E8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="009722D7" w:rsidRPr="005316E8">
        <w:rPr>
          <w:rFonts w:ascii="Times New Roman" w:hAnsi="Times New Roman" w:cs="Times New Roman"/>
          <w:sz w:val="28"/>
          <w:szCs w:val="28"/>
          <w:lang w:val="kk-KZ"/>
        </w:rPr>
        <w:t>».  В марте месяца  был</w:t>
      </w:r>
      <w:r w:rsidR="00EC0027" w:rsidRPr="005316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722D7" w:rsidRPr="005316E8">
        <w:rPr>
          <w:rFonts w:ascii="Times New Roman" w:hAnsi="Times New Roman" w:cs="Times New Roman"/>
          <w:sz w:val="28"/>
          <w:szCs w:val="28"/>
          <w:lang w:val="kk-KZ"/>
        </w:rPr>
        <w:t>проведен</w:t>
      </w:r>
      <w:r w:rsidR="00EC0027" w:rsidRPr="005316E8">
        <w:rPr>
          <w:rFonts w:ascii="Times New Roman" w:hAnsi="Times New Roman" w:cs="Times New Roman"/>
          <w:sz w:val="28"/>
          <w:szCs w:val="28"/>
          <w:lang w:val="kk-KZ"/>
        </w:rPr>
        <w:t xml:space="preserve"> внутришкольный семинар на тему «</w:t>
      </w:r>
      <w:r w:rsidR="00EC0027" w:rsidRPr="005316E8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Развитие сотрудничества педагогов</w:t>
      </w:r>
      <w:r w:rsidR="00EC0027" w:rsidRPr="005316E8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val="kk-KZ" w:eastAsia="ru-RU"/>
        </w:rPr>
        <w:t xml:space="preserve"> </w:t>
      </w:r>
      <w:r w:rsidR="00EC0027" w:rsidRPr="005316E8">
        <w:rPr>
          <w:rFonts w:ascii="Times New Roman" w:eastAsia="Times New Roman" w:hAnsi="Times New Roman" w:cs="Times New Roman"/>
          <w:color w:val="232323"/>
          <w:kern w:val="36"/>
          <w:sz w:val="28"/>
          <w:szCs w:val="28"/>
          <w:lang w:eastAsia="ru-RU"/>
        </w:rPr>
        <w:t>через нестандартные уроки в рамках обновленного содержания образования»</w:t>
      </w:r>
    </w:p>
    <w:p w:rsidR="00EC0027" w:rsidRPr="005316E8" w:rsidRDefault="007D79A3" w:rsidP="002642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Задачи </w:t>
      </w:r>
      <w:r w:rsidR="00EC0027" w:rsidRPr="005316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семинара                                                                                                               </w:t>
      </w:r>
      <w:r w:rsidR="00EC0027" w:rsidRPr="005316E8">
        <w:rPr>
          <w:rFonts w:ascii="Times New Roman" w:hAnsi="Times New Roman" w:cs="Times New Roman"/>
          <w:sz w:val="28"/>
          <w:szCs w:val="28"/>
          <w:lang w:val="kk-KZ"/>
        </w:rPr>
        <w:t>1. Введение современной педагогической технологий как формы организации обучения в условиях обновленного содержания образования</w:t>
      </w:r>
    </w:p>
    <w:p w:rsidR="00EC0027" w:rsidRPr="005316E8" w:rsidRDefault="00EC0027" w:rsidP="002642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>2. Совмещение теории и практики или двух предметов, двух учителей</w:t>
      </w:r>
    </w:p>
    <w:p w:rsidR="00EC0027" w:rsidRPr="005316E8" w:rsidRDefault="00EC0027" w:rsidP="002642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>3. Развитие сотрудничества педагогов, через нестандартные уроки          в рамках обновленного содержания образования</w:t>
      </w:r>
    </w:p>
    <w:p w:rsidR="00EC0027" w:rsidRPr="005316E8" w:rsidRDefault="00EC0027" w:rsidP="002642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>4. Демонстрация опыта и взаимообмен опытом между учителями, работающих в классах по обновленному содержанию образования</w:t>
      </w:r>
    </w:p>
    <w:p w:rsidR="00EC0027" w:rsidRPr="005316E8" w:rsidRDefault="00EC0027" w:rsidP="002642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 xml:space="preserve">Форма проведения семинара   «Бинарные уроки»  </w:t>
      </w:r>
    </w:p>
    <w:p w:rsidR="005316E8" w:rsidRDefault="00EC0027" w:rsidP="0026422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b/>
          <w:sz w:val="28"/>
          <w:szCs w:val="28"/>
          <w:lang w:val="kk-KZ"/>
        </w:rPr>
        <w:t>Методические предметные недели</w:t>
      </w:r>
      <w:r w:rsidR="005316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EC0027" w:rsidRPr="005316E8" w:rsidRDefault="00EC0027" w:rsidP="00264223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>В течение 2017-2018 учебного года проводилсь следущие методические декады</w:t>
      </w:r>
      <w:r w:rsidR="007D79A3">
        <w:rPr>
          <w:rFonts w:ascii="Times New Roman" w:hAnsi="Times New Roman" w:cs="Times New Roman"/>
          <w:sz w:val="28"/>
          <w:szCs w:val="28"/>
          <w:lang w:val="kk-KZ"/>
        </w:rPr>
        <w:t xml:space="preserve">:                                                                                            </w:t>
      </w:r>
      <w:r w:rsidR="007D79A3">
        <w:rPr>
          <w:rFonts w:ascii="Times New Roman" w:hAnsi="Times New Roman" w:cs="Times New Roman"/>
          <w:b/>
          <w:sz w:val="28"/>
          <w:szCs w:val="28"/>
          <w:lang w:val="kk-KZ"/>
        </w:rPr>
        <w:t>Таблица № 11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540D15" w:rsidRPr="005316E8" w:rsidTr="00540D15">
        <w:tc>
          <w:tcPr>
            <w:tcW w:w="4785" w:type="dxa"/>
          </w:tcPr>
          <w:p w:rsidR="00540D15" w:rsidRPr="005316E8" w:rsidRDefault="00540D1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предметной декады</w:t>
            </w:r>
          </w:p>
        </w:tc>
        <w:tc>
          <w:tcPr>
            <w:tcW w:w="4786" w:type="dxa"/>
          </w:tcPr>
          <w:p w:rsidR="00540D15" w:rsidRPr="005316E8" w:rsidRDefault="00540D1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Сроки</w:t>
            </w:r>
          </w:p>
        </w:tc>
      </w:tr>
      <w:tr w:rsidR="00540D15" w:rsidRPr="005316E8" w:rsidTr="00540D15">
        <w:tc>
          <w:tcPr>
            <w:tcW w:w="4785" w:type="dxa"/>
          </w:tcPr>
          <w:p w:rsidR="00540D15" w:rsidRPr="005316E8" w:rsidRDefault="00540D1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Декада физической культуры, ИЗО, черчения, музыки</w:t>
            </w:r>
          </w:p>
        </w:tc>
        <w:tc>
          <w:tcPr>
            <w:tcW w:w="4786" w:type="dxa"/>
          </w:tcPr>
          <w:p w:rsidR="00540D15" w:rsidRPr="005316E8" w:rsidRDefault="00540D1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09.10-21.10</w:t>
            </w:r>
          </w:p>
        </w:tc>
      </w:tr>
      <w:tr w:rsidR="00540D15" w:rsidRPr="005316E8" w:rsidTr="00540D15">
        <w:tc>
          <w:tcPr>
            <w:tcW w:w="4785" w:type="dxa"/>
          </w:tcPr>
          <w:p w:rsidR="00540D15" w:rsidRPr="005316E8" w:rsidRDefault="00540D1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Декада начальных классов</w:t>
            </w:r>
          </w:p>
        </w:tc>
        <w:tc>
          <w:tcPr>
            <w:tcW w:w="4786" w:type="dxa"/>
          </w:tcPr>
          <w:p w:rsidR="00540D15" w:rsidRPr="005316E8" w:rsidRDefault="00540D1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13.11-25.11</w:t>
            </w:r>
          </w:p>
        </w:tc>
      </w:tr>
      <w:tr w:rsidR="00540D15" w:rsidRPr="005316E8" w:rsidTr="00540D15">
        <w:tc>
          <w:tcPr>
            <w:tcW w:w="4785" w:type="dxa"/>
          </w:tcPr>
          <w:p w:rsidR="00540D15" w:rsidRPr="005316E8" w:rsidRDefault="00540D1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Декада казахского языка и истории</w:t>
            </w:r>
          </w:p>
        </w:tc>
        <w:tc>
          <w:tcPr>
            <w:tcW w:w="4786" w:type="dxa"/>
          </w:tcPr>
          <w:p w:rsidR="00540D15" w:rsidRPr="005316E8" w:rsidRDefault="00540D1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11.12.-23.12</w:t>
            </w:r>
          </w:p>
        </w:tc>
      </w:tr>
      <w:tr w:rsidR="00540D15" w:rsidRPr="005316E8" w:rsidTr="00540D15">
        <w:tc>
          <w:tcPr>
            <w:tcW w:w="4785" w:type="dxa"/>
          </w:tcPr>
          <w:p w:rsidR="00540D15" w:rsidRPr="005316E8" w:rsidRDefault="00540D1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Декада русского языка и английского языка</w:t>
            </w:r>
          </w:p>
        </w:tc>
        <w:tc>
          <w:tcPr>
            <w:tcW w:w="4786" w:type="dxa"/>
          </w:tcPr>
          <w:p w:rsidR="00540D15" w:rsidRPr="005316E8" w:rsidRDefault="00540D1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15.01-27.01</w:t>
            </w:r>
          </w:p>
        </w:tc>
      </w:tr>
      <w:tr w:rsidR="00540D15" w:rsidRPr="005316E8" w:rsidTr="00540D15">
        <w:tc>
          <w:tcPr>
            <w:tcW w:w="4785" w:type="dxa"/>
          </w:tcPr>
          <w:p w:rsidR="00540D15" w:rsidRPr="005316E8" w:rsidRDefault="00540D1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Декада математики,физики</w:t>
            </w:r>
          </w:p>
        </w:tc>
        <w:tc>
          <w:tcPr>
            <w:tcW w:w="4786" w:type="dxa"/>
          </w:tcPr>
          <w:p w:rsidR="00540D15" w:rsidRPr="005316E8" w:rsidRDefault="00540D1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05.02-17.02</w:t>
            </w:r>
          </w:p>
        </w:tc>
      </w:tr>
      <w:tr w:rsidR="00540D15" w:rsidRPr="005316E8" w:rsidTr="00540D15">
        <w:tc>
          <w:tcPr>
            <w:tcW w:w="4785" w:type="dxa"/>
          </w:tcPr>
          <w:p w:rsidR="00540D15" w:rsidRPr="005316E8" w:rsidRDefault="00540D1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Декада химии,биологии, географии</w:t>
            </w:r>
          </w:p>
        </w:tc>
        <w:tc>
          <w:tcPr>
            <w:tcW w:w="4786" w:type="dxa"/>
          </w:tcPr>
          <w:p w:rsidR="00540D15" w:rsidRPr="005316E8" w:rsidRDefault="00540D1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05.03-17.03</w:t>
            </w:r>
          </w:p>
        </w:tc>
      </w:tr>
      <w:tr w:rsidR="00540D15" w:rsidRPr="005316E8" w:rsidTr="00540D15">
        <w:tc>
          <w:tcPr>
            <w:tcW w:w="4785" w:type="dxa"/>
          </w:tcPr>
          <w:p w:rsidR="00540D15" w:rsidRPr="005316E8" w:rsidRDefault="00540D1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Декада инклюзивного образования и НВП </w:t>
            </w:r>
          </w:p>
        </w:tc>
        <w:tc>
          <w:tcPr>
            <w:tcW w:w="4786" w:type="dxa"/>
          </w:tcPr>
          <w:p w:rsidR="00540D15" w:rsidRPr="005316E8" w:rsidRDefault="00540D1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09.04-21.04</w:t>
            </w:r>
          </w:p>
        </w:tc>
      </w:tr>
      <w:tr w:rsidR="00540D15" w:rsidRPr="005316E8" w:rsidTr="00540D15">
        <w:tc>
          <w:tcPr>
            <w:tcW w:w="4785" w:type="dxa"/>
          </w:tcPr>
          <w:p w:rsidR="00540D15" w:rsidRPr="005316E8" w:rsidRDefault="00540D1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Декада ДОО и предшкольной подготовки </w:t>
            </w:r>
          </w:p>
        </w:tc>
        <w:tc>
          <w:tcPr>
            <w:tcW w:w="4786" w:type="dxa"/>
          </w:tcPr>
          <w:p w:rsidR="00540D15" w:rsidRPr="005316E8" w:rsidRDefault="00540D1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14.05-25.05</w:t>
            </w:r>
          </w:p>
        </w:tc>
      </w:tr>
    </w:tbl>
    <w:p w:rsidR="00540D15" w:rsidRPr="005316E8" w:rsidRDefault="00540D15" w:rsidP="0026422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Цели проведения МН: </w:t>
      </w:r>
    </w:p>
    <w:p w:rsidR="00540D15" w:rsidRPr="005316E8" w:rsidRDefault="00540D15" w:rsidP="002642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>■ организация коллективной деятельности педагогического коллектива  по методической теме «</w:t>
      </w:r>
      <w:r w:rsidRPr="005316E8">
        <w:rPr>
          <w:rFonts w:ascii="Times New Roman" w:hAnsi="Times New Roman" w:cs="Times New Roman"/>
          <w:sz w:val="28"/>
          <w:szCs w:val="28"/>
        </w:rPr>
        <w:t>Обеспечение системности действий по развитию функциональной грамотности школьников через применение инновационных технологий как ключевой ориентир совершенствования качества образования</w:t>
      </w:r>
      <w:r w:rsidRPr="005316E8">
        <w:rPr>
          <w:rFonts w:ascii="Times New Roman" w:hAnsi="Times New Roman" w:cs="Times New Roman"/>
          <w:sz w:val="28"/>
          <w:szCs w:val="28"/>
          <w:lang w:val="kk-KZ"/>
        </w:rPr>
        <w:t>»;</w:t>
      </w:r>
    </w:p>
    <w:p w:rsidR="00540D15" w:rsidRPr="005316E8" w:rsidRDefault="00540D15" w:rsidP="002642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>■ проверка качества подготовки учителей к открытым урокам по предметам; определение роли различных форм работы на уроке по подготовке учащихся к итоговой аттестации, а также непрерывное совершенствование уровня педагогического мастерства учителей, их эрудиции и компетентности в области преподаваемых наук;</w:t>
      </w:r>
    </w:p>
    <w:p w:rsidR="00540D15" w:rsidRPr="005316E8" w:rsidRDefault="00540D15" w:rsidP="002642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>■ выявление  профессиональной квалификации учителей;</w:t>
      </w:r>
    </w:p>
    <w:p w:rsidR="00540D15" w:rsidRPr="005316E8" w:rsidRDefault="00540D15" w:rsidP="002642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>■ выявление уровня внедрения в учебный процесс учебно-методических и дидактических материалов и программного обеспечения интерактивных форм обучения;</w:t>
      </w:r>
    </w:p>
    <w:p w:rsidR="00540D15" w:rsidRPr="005316E8" w:rsidRDefault="00540D15" w:rsidP="002642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>■ выявление уровня овладения анализом и самоанализом деятельности учителя и результатов его труда;</w:t>
      </w:r>
    </w:p>
    <w:p w:rsidR="00540D15" w:rsidRPr="005316E8" w:rsidRDefault="00540D15" w:rsidP="002642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>■ посещение уроков опытных учителей  и наставников молодыми специалистами;</w:t>
      </w:r>
    </w:p>
    <w:p w:rsidR="00540D15" w:rsidRPr="005316E8" w:rsidRDefault="00540D15" w:rsidP="002642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 xml:space="preserve">■ ознакомление членов педагогического коллектива с содержанием работы  учителей в виде открытых уроков, внеклассных мероприятий, мастер-классов, семинаров, обобщения опыта, защиты УМК по предмету, докладов. </w:t>
      </w:r>
    </w:p>
    <w:p w:rsidR="00540D15" w:rsidRPr="005316E8" w:rsidRDefault="00540D15" w:rsidP="00264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b/>
          <w:sz w:val="28"/>
          <w:szCs w:val="28"/>
          <w:lang w:val="kk-KZ"/>
        </w:rPr>
        <w:t>Формы проведения МН:</w:t>
      </w:r>
    </w:p>
    <w:p w:rsidR="00540D15" w:rsidRPr="005316E8" w:rsidRDefault="00540D15" w:rsidP="002642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>■ проведение открытых уроков, открытых внеклассных мероприятий, самопрезентации опыта работы, семинаров, выступлений учителями-предметниками;</w:t>
      </w:r>
    </w:p>
    <w:p w:rsidR="00540D15" w:rsidRPr="005316E8" w:rsidRDefault="00540D15" w:rsidP="002642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>■ посещение уроков всеми членами педколлектива</w:t>
      </w:r>
    </w:p>
    <w:p w:rsidR="00540D15" w:rsidRPr="005316E8" w:rsidRDefault="00540D15" w:rsidP="002642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>■ работа творческой группы  по сбору разработок уроков с самоанализами, создание методического пособия по итогам МН (книжный и электронный вариант);</w:t>
      </w:r>
    </w:p>
    <w:p w:rsidR="00540D15" w:rsidRPr="005316E8" w:rsidRDefault="00540D15" w:rsidP="002642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>■ в ходе МН ежедневный  выпуск брошюры  по итогам работы;</w:t>
      </w:r>
    </w:p>
    <w:p w:rsidR="00540D15" w:rsidRPr="005316E8" w:rsidRDefault="00540D15" w:rsidP="002642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>■ работа психологической службы.</w:t>
      </w:r>
    </w:p>
    <w:p w:rsidR="00540D15" w:rsidRPr="005316E8" w:rsidRDefault="00540D15" w:rsidP="0026422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b/>
          <w:sz w:val="28"/>
          <w:szCs w:val="28"/>
          <w:lang w:val="kk-KZ"/>
        </w:rPr>
        <w:t>Выводы:</w:t>
      </w:r>
    </w:p>
    <w:p w:rsidR="00540D15" w:rsidRPr="005316E8" w:rsidRDefault="00540D15" w:rsidP="00264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lastRenderedPageBreak/>
        <w:t>-</w:t>
      </w:r>
      <w:r w:rsidRPr="005316E8">
        <w:rPr>
          <w:rFonts w:ascii="Times New Roman" w:hAnsi="Times New Roman" w:cs="Times New Roman"/>
          <w:sz w:val="28"/>
          <w:szCs w:val="28"/>
          <w:lang w:val="kk-KZ"/>
        </w:rPr>
        <w:tab/>
        <w:t>в  методических декадах приняли активное участие все члены педагогического коллектива;</w:t>
      </w:r>
    </w:p>
    <w:p w:rsidR="00540D15" w:rsidRPr="005316E8" w:rsidRDefault="00540D15" w:rsidP="00264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5316E8">
        <w:rPr>
          <w:rFonts w:ascii="Times New Roman" w:hAnsi="Times New Roman" w:cs="Times New Roman"/>
          <w:sz w:val="28"/>
          <w:szCs w:val="28"/>
          <w:lang w:val="kk-KZ"/>
        </w:rPr>
        <w:tab/>
        <w:t>22  учителя  провели открытые уроки;</w:t>
      </w:r>
    </w:p>
    <w:p w:rsidR="00540D15" w:rsidRPr="005316E8" w:rsidRDefault="00540D15" w:rsidP="00264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5316E8">
        <w:rPr>
          <w:rFonts w:ascii="Times New Roman" w:hAnsi="Times New Roman" w:cs="Times New Roman"/>
          <w:sz w:val="28"/>
          <w:szCs w:val="28"/>
          <w:lang w:val="kk-KZ"/>
        </w:rPr>
        <w:tab/>
        <w:t>22 учителей провели открытые внеклассные мероприятия;</w:t>
      </w:r>
    </w:p>
    <w:p w:rsidR="00540D15" w:rsidRPr="005316E8" w:rsidRDefault="00540D15" w:rsidP="00264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5316E8">
        <w:rPr>
          <w:rFonts w:ascii="Times New Roman" w:hAnsi="Times New Roman" w:cs="Times New Roman"/>
          <w:sz w:val="28"/>
          <w:szCs w:val="28"/>
          <w:lang w:val="kk-KZ"/>
        </w:rPr>
        <w:tab/>
        <w:t>24 учителей провели мероприятия в виде мастер-классов, обобщения опыта,творческий отчет по  защите методической темы;</w:t>
      </w:r>
    </w:p>
    <w:p w:rsidR="00540D15" w:rsidRPr="005316E8" w:rsidRDefault="00540D15" w:rsidP="00264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5316E8">
        <w:rPr>
          <w:rFonts w:ascii="Times New Roman" w:hAnsi="Times New Roman" w:cs="Times New Roman"/>
          <w:sz w:val="28"/>
          <w:szCs w:val="28"/>
          <w:lang w:val="kk-KZ"/>
        </w:rPr>
        <w:tab/>
        <w:t>все члены педагогического коллектива посетили уроки согласно графика;</w:t>
      </w:r>
    </w:p>
    <w:p w:rsidR="00540D15" w:rsidRPr="005316E8" w:rsidRDefault="00540D15" w:rsidP="0026422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b/>
          <w:sz w:val="28"/>
          <w:szCs w:val="28"/>
          <w:lang w:val="kk-KZ"/>
        </w:rPr>
        <w:t>Рекомендации:</w:t>
      </w:r>
    </w:p>
    <w:p w:rsidR="00540D15" w:rsidRPr="005316E8" w:rsidRDefault="00540D15" w:rsidP="00264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5316E8">
        <w:rPr>
          <w:rFonts w:ascii="Times New Roman" w:hAnsi="Times New Roman" w:cs="Times New Roman"/>
          <w:sz w:val="28"/>
          <w:szCs w:val="28"/>
          <w:lang w:val="kk-KZ"/>
        </w:rPr>
        <w:tab/>
        <w:t>учителям во время проведения методической недели быть организованнее и своевременно брать и сдавать в учебную часть заполненные бланки анализов уроков;</w:t>
      </w:r>
    </w:p>
    <w:p w:rsidR="00540D15" w:rsidRPr="005316E8" w:rsidRDefault="00540D15" w:rsidP="00264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5316E8">
        <w:rPr>
          <w:rFonts w:ascii="Times New Roman" w:hAnsi="Times New Roman" w:cs="Times New Roman"/>
          <w:sz w:val="28"/>
          <w:szCs w:val="28"/>
          <w:lang w:val="kk-KZ"/>
        </w:rPr>
        <w:tab/>
        <w:t>к открытым урокам готовиться ответственнее, планирование уроков заране</w:t>
      </w:r>
      <w:r w:rsidR="00C50E22" w:rsidRPr="005316E8">
        <w:rPr>
          <w:rFonts w:ascii="Times New Roman" w:hAnsi="Times New Roman" w:cs="Times New Roman"/>
          <w:sz w:val="28"/>
          <w:szCs w:val="28"/>
          <w:lang w:val="kk-KZ"/>
        </w:rPr>
        <w:t>е обсуждать с заведующими МО</w:t>
      </w:r>
      <w:r w:rsidRPr="005316E8">
        <w:rPr>
          <w:rFonts w:ascii="Times New Roman" w:hAnsi="Times New Roman" w:cs="Times New Roman"/>
          <w:sz w:val="28"/>
          <w:szCs w:val="28"/>
          <w:lang w:val="kk-KZ"/>
        </w:rPr>
        <w:t>, учебной  частью;</w:t>
      </w:r>
    </w:p>
    <w:p w:rsidR="00540D15" w:rsidRPr="005316E8" w:rsidRDefault="00540D15" w:rsidP="00264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5316E8">
        <w:rPr>
          <w:rFonts w:ascii="Times New Roman" w:hAnsi="Times New Roman" w:cs="Times New Roman"/>
          <w:sz w:val="28"/>
          <w:szCs w:val="28"/>
          <w:lang w:val="kk-KZ"/>
        </w:rPr>
        <w:tab/>
        <w:t>заполнять анализы уроков не одним предложением или замечанием, а делать полный анализ урока;</w:t>
      </w:r>
    </w:p>
    <w:p w:rsidR="00540D15" w:rsidRPr="005316E8" w:rsidRDefault="00540D15" w:rsidP="00264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5316E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C50E22" w:rsidRPr="005316E8">
        <w:rPr>
          <w:rFonts w:ascii="Times New Roman" w:hAnsi="Times New Roman" w:cs="Times New Roman"/>
          <w:sz w:val="28"/>
          <w:szCs w:val="28"/>
          <w:lang w:val="kk-KZ"/>
        </w:rPr>
        <w:t xml:space="preserve">Руководителю МО </w:t>
      </w:r>
      <w:r w:rsidRPr="005316E8">
        <w:rPr>
          <w:rFonts w:ascii="Times New Roman" w:hAnsi="Times New Roman" w:cs="Times New Roman"/>
          <w:sz w:val="28"/>
          <w:szCs w:val="28"/>
          <w:lang w:val="kk-KZ"/>
        </w:rPr>
        <w:t xml:space="preserve">по выпуску методического пособия сдать разработки открытых уроков и мастер-классов в бумажном и электронном варианте с самоанализами </w:t>
      </w:r>
    </w:p>
    <w:p w:rsidR="004E7BE7" w:rsidRPr="005316E8" w:rsidRDefault="004E7BE7" w:rsidP="0026422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 xml:space="preserve">Надо отметить следующее: не все методические темы выбраны учителями обдуманно, с учётом </w:t>
      </w:r>
      <w:r w:rsidRPr="005316E8">
        <w:rPr>
          <w:rFonts w:ascii="Times New Roman" w:hAnsi="Times New Roman" w:cs="Times New Roman"/>
          <w:sz w:val="28"/>
          <w:szCs w:val="28"/>
          <w:lang w:val="kk-KZ"/>
        </w:rPr>
        <w:t xml:space="preserve">тех или иных </w:t>
      </w:r>
      <w:r w:rsidRPr="005316E8">
        <w:rPr>
          <w:rFonts w:ascii="Times New Roman" w:hAnsi="Times New Roman" w:cs="Times New Roman"/>
          <w:sz w:val="28"/>
          <w:szCs w:val="28"/>
        </w:rPr>
        <w:t>потребностей класс</w:t>
      </w:r>
      <w:r w:rsidRPr="005316E8">
        <w:rPr>
          <w:rFonts w:ascii="Times New Roman" w:hAnsi="Times New Roman" w:cs="Times New Roman"/>
          <w:sz w:val="28"/>
          <w:szCs w:val="28"/>
          <w:lang w:val="kk-KZ"/>
        </w:rPr>
        <w:t xml:space="preserve">ного коллектива. </w:t>
      </w:r>
      <w:r w:rsidRPr="005316E8">
        <w:rPr>
          <w:rFonts w:ascii="Times New Roman" w:hAnsi="Times New Roman" w:cs="Times New Roman"/>
          <w:sz w:val="28"/>
          <w:szCs w:val="28"/>
        </w:rPr>
        <w:t xml:space="preserve">Учителя не </w:t>
      </w:r>
      <w:r w:rsidRPr="005316E8">
        <w:rPr>
          <w:rFonts w:ascii="Times New Roman" w:hAnsi="Times New Roman" w:cs="Times New Roman"/>
          <w:sz w:val="28"/>
          <w:szCs w:val="28"/>
          <w:lang w:val="kk-KZ"/>
        </w:rPr>
        <w:t xml:space="preserve">всегда планомерно </w:t>
      </w:r>
      <w:r w:rsidRPr="005316E8">
        <w:rPr>
          <w:rFonts w:ascii="Times New Roman" w:hAnsi="Times New Roman" w:cs="Times New Roman"/>
          <w:sz w:val="28"/>
          <w:szCs w:val="28"/>
        </w:rPr>
        <w:t xml:space="preserve">ведут исследовательскую работу, за исключением </w:t>
      </w:r>
      <w:r w:rsidRPr="005316E8">
        <w:rPr>
          <w:rFonts w:ascii="Times New Roman" w:hAnsi="Times New Roman" w:cs="Times New Roman"/>
          <w:sz w:val="28"/>
          <w:szCs w:val="28"/>
          <w:lang w:val="kk-KZ"/>
        </w:rPr>
        <w:t>некоторых учителей,</w:t>
      </w:r>
      <w:r w:rsidRPr="00531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котор</w:t>
      </w:r>
      <w:proofErr w:type="spellEnd"/>
      <w:r w:rsidRPr="005316E8">
        <w:rPr>
          <w:rFonts w:ascii="Times New Roman" w:hAnsi="Times New Roman" w:cs="Times New Roman"/>
          <w:sz w:val="28"/>
          <w:szCs w:val="28"/>
          <w:lang w:val="kk-KZ"/>
        </w:rPr>
        <w:t>ые</w:t>
      </w:r>
      <w:r w:rsidR="009722D7" w:rsidRPr="00531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22D7" w:rsidRPr="005316E8">
        <w:rPr>
          <w:rFonts w:ascii="Times New Roman" w:hAnsi="Times New Roman" w:cs="Times New Roman"/>
          <w:sz w:val="28"/>
          <w:szCs w:val="28"/>
        </w:rPr>
        <w:t>занима</w:t>
      </w:r>
      <w:proofErr w:type="spellEnd"/>
      <w:r w:rsidRPr="005316E8">
        <w:rPr>
          <w:rFonts w:ascii="Times New Roman" w:hAnsi="Times New Roman" w:cs="Times New Roman"/>
          <w:sz w:val="28"/>
          <w:szCs w:val="28"/>
          <w:lang w:val="kk-KZ"/>
        </w:rPr>
        <w:t>ются</w:t>
      </w:r>
      <w:r w:rsidRPr="005316E8">
        <w:rPr>
          <w:rFonts w:ascii="Times New Roman" w:hAnsi="Times New Roman" w:cs="Times New Roman"/>
          <w:sz w:val="28"/>
          <w:szCs w:val="28"/>
        </w:rPr>
        <w:t xml:space="preserve"> исследованием, 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оформ</w:t>
      </w:r>
      <w:proofErr w:type="spellEnd"/>
      <w:r w:rsidRPr="005316E8">
        <w:rPr>
          <w:rFonts w:ascii="Times New Roman" w:hAnsi="Times New Roman" w:cs="Times New Roman"/>
          <w:sz w:val="28"/>
          <w:szCs w:val="28"/>
          <w:lang w:val="kk-KZ"/>
        </w:rPr>
        <w:t>ляют</w:t>
      </w:r>
      <w:r w:rsidRPr="005316E8">
        <w:rPr>
          <w:rFonts w:ascii="Times New Roman" w:hAnsi="Times New Roman" w:cs="Times New Roman"/>
          <w:sz w:val="28"/>
          <w:szCs w:val="28"/>
        </w:rPr>
        <w:t xml:space="preserve"> свою работу, выступ</w:t>
      </w:r>
      <w:r w:rsidRPr="005316E8">
        <w:rPr>
          <w:rFonts w:ascii="Times New Roman" w:hAnsi="Times New Roman" w:cs="Times New Roman"/>
          <w:sz w:val="28"/>
          <w:szCs w:val="28"/>
          <w:lang w:val="kk-KZ"/>
        </w:rPr>
        <w:t>ают</w:t>
      </w:r>
      <w:r w:rsidRPr="005316E8">
        <w:rPr>
          <w:rFonts w:ascii="Times New Roman" w:hAnsi="Times New Roman" w:cs="Times New Roman"/>
          <w:sz w:val="28"/>
          <w:szCs w:val="28"/>
        </w:rPr>
        <w:t xml:space="preserve"> перед учителями района со своим результатом.</w:t>
      </w:r>
      <w:r w:rsidRPr="005316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6E8">
        <w:rPr>
          <w:rFonts w:ascii="Times New Roman" w:hAnsi="Times New Roman" w:cs="Times New Roman"/>
          <w:sz w:val="28"/>
          <w:szCs w:val="28"/>
        </w:rPr>
        <w:t xml:space="preserve">Методическая работа на протяжении </w:t>
      </w:r>
      <w:r w:rsidRPr="005316E8">
        <w:rPr>
          <w:rFonts w:ascii="Times New Roman" w:hAnsi="Times New Roman" w:cs="Times New Roman"/>
          <w:sz w:val="28"/>
          <w:szCs w:val="28"/>
          <w:lang w:val="kk-KZ"/>
        </w:rPr>
        <w:t>пяти</w:t>
      </w:r>
      <w:r w:rsidRPr="005316E8">
        <w:rPr>
          <w:rFonts w:ascii="Times New Roman" w:hAnsi="Times New Roman" w:cs="Times New Roman"/>
          <w:sz w:val="28"/>
          <w:szCs w:val="28"/>
        </w:rPr>
        <w:t xml:space="preserve">  лет</w:t>
      </w:r>
      <w:r w:rsidRPr="005316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16E8">
        <w:rPr>
          <w:rFonts w:ascii="Times New Roman" w:hAnsi="Times New Roman" w:cs="Times New Roman"/>
          <w:sz w:val="28"/>
          <w:szCs w:val="28"/>
        </w:rPr>
        <w:t>была направлена на повышение педагогического мастерства учителей, изыскание новых форм и методов преподавания, рациональное использование имеющихся средств обучения, обмен опытом, внедрение передового опыта в практику работы.</w:t>
      </w:r>
      <w:r w:rsidRPr="005316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16E8">
        <w:rPr>
          <w:rFonts w:ascii="Times New Roman" w:hAnsi="Times New Roman" w:cs="Times New Roman"/>
          <w:sz w:val="28"/>
          <w:szCs w:val="28"/>
        </w:rPr>
        <w:t>На протяжении 2017-2018 учебного года прослеживалась работа учителей по методической теме через посещение уроков, выступления на методических совещаниях, оформление документации.</w:t>
      </w:r>
      <w:r w:rsidRPr="005316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0E22" w:rsidRPr="005316E8" w:rsidRDefault="00C50E22" w:rsidP="00264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6E8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5316E8">
        <w:rPr>
          <w:rFonts w:ascii="Times New Roman" w:hAnsi="Times New Roman" w:cs="Times New Roman"/>
          <w:b/>
          <w:sz w:val="28"/>
          <w:szCs w:val="28"/>
        </w:rPr>
        <w:t>. Организация ВШК</w:t>
      </w:r>
    </w:p>
    <w:p w:rsidR="00C50E22" w:rsidRPr="005316E8" w:rsidRDefault="00C50E22" w:rsidP="0026422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5316E8">
        <w:rPr>
          <w:rFonts w:ascii="Times New Roman" w:hAnsi="Times New Roman"/>
          <w:b/>
          <w:sz w:val="28"/>
          <w:szCs w:val="28"/>
        </w:rPr>
        <w:t xml:space="preserve"> </w:t>
      </w:r>
      <w:r w:rsidRPr="005316E8">
        <w:rPr>
          <w:rFonts w:ascii="Times New Roman" w:hAnsi="Times New Roman"/>
          <w:sz w:val="28"/>
          <w:szCs w:val="28"/>
        </w:rPr>
        <w:t>В соответствии с анализом работы перед школой поставлены стратегические задачи на 201</w:t>
      </w:r>
      <w:r w:rsidRPr="005316E8">
        <w:rPr>
          <w:rFonts w:ascii="Times New Roman" w:hAnsi="Times New Roman"/>
          <w:sz w:val="28"/>
          <w:szCs w:val="28"/>
          <w:lang w:val="kk-KZ"/>
        </w:rPr>
        <w:t>7</w:t>
      </w:r>
      <w:r w:rsidRPr="005316E8">
        <w:rPr>
          <w:rFonts w:ascii="Times New Roman" w:hAnsi="Times New Roman"/>
          <w:sz w:val="28"/>
          <w:szCs w:val="28"/>
        </w:rPr>
        <w:t>-201</w:t>
      </w:r>
      <w:r w:rsidRPr="005316E8">
        <w:rPr>
          <w:rFonts w:ascii="Times New Roman" w:hAnsi="Times New Roman"/>
          <w:sz w:val="28"/>
          <w:szCs w:val="28"/>
          <w:lang w:val="kk-KZ"/>
        </w:rPr>
        <w:t>8</w:t>
      </w:r>
      <w:r w:rsidRPr="005316E8">
        <w:rPr>
          <w:rFonts w:ascii="Times New Roman" w:hAnsi="Times New Roman"/>
          <w:sz w:val="28"/>
          <w:szCs w:val="28"/>
        </w:rPr>
        <w:t xml:space="preserve"> учебный год.   Все выявленные проблемы нашли отражение в планировании работы на новый учебный год, в плане ВШК и организации методической работы. ВШК по плану работы предусматривает различные его формы: административный, фронтальный, персональный, классно-обобщающий, и осуществляется по следующим направлениям:</w:t>
      </w:r>
    </w:p>
    <w:p w:rsidR="00C50E22" w:rsidRPr="005316E8" w:rsidRDefault="00C50E22" w:rsidP="00264223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316E8">
        <w:rPr>
          <w:rFonts w:ascii="Times New Roman" w:hAnsi="Times New Roman"/>
          <w:sz w:val="28"/>
          <w:szCs w:val="28"/>
        </w:rPr>
        <w:t>Состояние знаний, умений и навыков учащихся;</w:t>
      </w:r>
    </w:p>
    <w:p w:rsidR="00C50E22" w:rsidRPr="005316E8" w:rsidRDefault="00C50E22" w:rsidP="00264223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316E8">
        <w:rPr>
          <w:rFonts w:ascii="Times New Roman" w:hAnsi="Times New Roman"/>
          <w:sz w:val="28"/>
          <w:szCs w:val="28"/>
        </w:rPr>
        <w:lastRenderedPageBreak/>
        <w:t>Ведение школьной документации;</w:t>
      </w:r>
    </w:p>
    <w:p w:rsidR="00C50E22" w:rsidRPr="005316E8" w:rsidRDefault="00C50E22" w:rsidP="00264223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316E8">
        <w:rPr>
          <w:rFonts w:ascii="Times New Roman" w:hAnsi="Times New Roman"/>
          <w:sz w:val="28"/>
          <w:szCs w:val="28"/>
        </w:rPr>
        <w:t>Работа с кадрами;</w:t>
      </w:r>
    </w:p>
    <w:p w:rsidR="00C50E22" w:rsidRPr="005316E8" w:rsidRDefault="00C50E22" w:rsidP="00264223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316E8">
        <w:rPr>
          <w:rFonts w:ascii="Times New Roman" w:hAnsi="Times New Roman"/>
          <w:sz w:val="28"/>
          <w:szCs w:val="28"/>
        </w:rPr>
        <w:t>Выполнение всеобуча;</w:t>
      </w:r>
    </w:p>
    <w:p w:rsidR="00C50E22" w:rsidRPr="005316E8" w:rsidRDefault="00C50E22" w:rsidP="00264223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316E8">
        <w:rPr>
          <w:rFonts w:ascii="Times New Roman" w:hAnsi="Times New Roman"/>
          <w:sz w:val="28"/>
          <w:szCs w:val="28"/>
        </w:rPr>
        <w:t>Состояние преподавания учебных предметов;</w:t>
      </w:r>
    </w:p>
    <w:p w:rsidR="00C50E22" w:rsidRPr="005316E8" w:rsidRDefault="00C50E22" w:rsidP="00264223">
      <w:pPr>
        <w:pStyle w:val="a9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</w:rPr>
      </w:pPr>
      <w:r w:rsidRPr="005316E8">
        <w:rPr>
          <w:rFonts w:ascii="Times New Roman" w:hAnsi="Times New Roman"/>
          <w:sz w:val="28"/>
          <w:szCs w:val="28"/>
        </w:rPr>
        <w:t xml:space="preserve">Работа по подготовке к </w:t>
      </w:r>
      <w:r w:rsidRPr="005316E8">
        <w:rPr>
          <w:rFonts w:ascii="Times New Roman" w:hAnsi="Times New Roman"/>
          <w:sz w:val="28"/>
          <w:szCs w:val="28"/>
          <w:lang w:val="kk-KZ"/>
        </w:rPr>
        <w:t>ВОУД</w:t>
      </w:r>
      <w:proofErr w:type="gramStart"/>
      <w:r w:rsidRPr="005316E8">
        <w:rPr>
          <w:rFonts w:ascii="Times New Roman" w:hAnsi="Times New Roman"/>
          <w:sz w:val="28"/>
          <w:szCs w:val="28"/>
          <w:lang w:val="kk-KZ"/>
        </w:rPr>
        <w:t>,Е</w:t>
      </w:r>
      <w:proofErr w:type="gramEnd"/>
      <w:r w:rsidRPr="005316E8">
        <w:rPr>
          <w:rFonts w:ascii="Times New Roman" w:hAnsi="Times New Roman"/>
          <w:sz w:val="28"/>
          <w:szCs w:val="28"/>
          <w:lang w:val="kk-KZ"/>
        </w:rPr>
        <w:t>НТ</w:t>
      </w:r>
      <w:r w:rsidRPr="005316E8">
        <w:rPr>
          <w:rFonts w:ascii="Times New Roman" w:hAnsi="Times New Roman"/>
          <w:sz w:val="28"/>
          <w:szCs w:val="28"/>
        </w:rPr>
        <w:t>;</w:t>
      </w:r>
    </w:p>
    <w:p w:rsidR="00C50E22" w:rsidRPr="005316E8" w:rsidRDefault="00C50E22" w:rsidP="00264223">
      <w:pPr>
        <w:pStyle w:val="a9"/>
        <w:ind w:firstLine="360"/>
        <w:jc w:val="both"/>
        <w:rPr>
          <w:rFonts w:ascii="Times New Roman" w:hAnsi="Times New Roman"/>
          <w:sz w:val="28"/>
          <w:szCs w:val="28"/>
        </w:rPr>
      </w:pPr>
      <w:r w:rsidRPr="005316E8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Pr="005316E8">
        <w:rPr>
          <w:rFonts w:ascii="Times New Roman" w:hAnsi="Times New Roman"/>
          <w:sz w:val="28"/>
          <w:szCs w:val="28"/>
        </w:rPr>
        <w:t xml:space="preserve">По результатам ВШК учителя  ведут мониторинг качества ЗУН, выявляют и анализируют типичные ошибки, организуют индивидуально-коррекционную деятельность по их устранению. Учителям    в полной мере  оказывается  методическая  помощь. Выбранная схема оценки эффективности урока позволяет делать глубокий анализ деятельности учителя с учетом развития и продвижения в знаниях всех учащихся. </w:t>
      </w:r>
    </w:p>
    <w:p w:rsidR="00C50E22" w:rsidRPr="005316E8" w:rsidRDefault="00C50E22" w:rsidP="00264223">
      <w:pPr>
        <w:pStyle w:val="a9"/>
        <w:jc w:val="both"/>
        <w:rPr>
          <w:rFonts w:ascii="Times New Roman" w:hAnsi="Times New Roman"/>
          <w:sz w:val="28"/>
          <w:szCs w:val="28"/>
        </w:rPr>
      </w:pPr>
      <w:r w:rsidRPr="005316E8">
        <w:rPr>
          <w:rFonts w:ascii="Times New Roman" w:hAnsi="Times New Roman"/>
          <w:color w:val="3366FF"/>
          <w:sz w:val="28"/>
          <w:szCs w:val="28"/>
        </w:rPr>
        <w:tab/>
      </w:r>
      <w:r w:rsidRPr="005316E8">
        <w:rPr>
          <w:rFonts w:ascii="Times New Roman" w:hAnsi="Times New Roman"/>
          <w:sz w:val="28"/>
          <w:szCs w:val="28"/>
        </w:rPr>
        <w:t xml:space="preserve">  Школьная   документация проверяется  в  соответствии с планом  ВШК. При написании справок по итогам проверки четко определяются  цели проверки,   составляются критерии  оценки  качественного  ведения  документации, по  которым можно  увидеть  продвижения, затруднения и  недоработки  учителей.  В справках пишется  констатирующую часть с выводами, даются адресные рекомендации и указываются сроки исполнения.</w:t>
      </w:r>
    </w:p>
    <w:p w:rsidR="00C50E22" w:rsidRPr="005316E8" w:rsidRDefault="00C50E22" w:rsidP="00264223">
      <w:pPr>
        <w:pStyle w:val="a9"/>
        <w:jc w:val="both"/>
        <w:rPr>
          <w:rFonts w:ascii="Times New Roman" w:hAnsi="Times New Roman"/>
          <w:sz w:val="28"/>
          <w:szCs w:val="28"/>
          <w:lang w:val="kk-KZ"/>
        </w:rPr>
      </w:pPr>
      <w:r w:rsidRPr="005316E8">
        <w:rPr>
          <w:rFonts w:ascii="Times New Roman" w:hAnsi="Times New Roman"/>
          <w:color w:val="3366FF"/>
          <w:sz w:val="28"/>
          <w:szCs w:val="28"/>
        </w:rPr>
        <w:t xml:space="preserve">          </w:t>
      </w:r>
      <w:r w:rsidRPr="005316E8">
        <w:rPr>
          <w:rFonts w:ascii="Times New Roman" w:hAnsi="Times New Roman"/>
          <w:sz w:val="28"/>
          <w:szCs w:val="28"/>
        </w:rPr>
        <w:t>Проводится  систематический  контроль над   качеством  знаний  учащихся:  проводятся  административные и тематические  срезы  знаний, рубежные и итоговые   тестовые  испытания. Своевременно принимаются решения по устранению недостатков в качестве знаний учеников. Ведется  мониторинг  успеваемости  и качества знаний  учащихся, мониторинг  качественных и темповых показателей чтения учащихся, контроль  над  индивидуальной  работой  со  слабоуспевающими  учениками</w:t>
      </w:r>
      <w:r w:rsidRPr="005316E8">
        <w:rPr>
          <w:rFonts w:ascii="Times New Roman" w:hAnsi="Times New Roman"/>
          <w:sz w:val="28"/>
          <w:szCs w:val="28"/>
          <w:lang w:val="kk-KZ"/>
        </w:rPr>
        <w:t xml:space="preserve">, проверка техники чтения по казахскому, русскому, английскому языку. </w:t>
      </w:r>
    </w:p>
    <w:p w:rsidR="00C50E22" w:rsidRPr="005316E8" w:rsidRDefault="00C50E22" w:rsidP="00264223">
      <w:pPr>
        <w:pStyle w:val="a9"/>
        <w:jc w:val="both"/>
        <w:rPr>
          <w:rFonts w:ascii="Times New Roman" w:hAnsi="Times New Roman"/>
          <w:color w:val="3366FF"/>
          <w:sz w:val="28"/>
          <w:szCs w:val="28"/>
          <w:lang w:val="kk-KZ"/>
        </w:rPr>
      </w:pPr>
      <w:r w:rsidRPr="005316E8">
        <w:rPr>
          <w:rFonts w:ascii="Times New Roman" w:hAnsi="Times New Roman"/>
          <w:color w:val="3366FF"/>
          <w:sz w:val="28"/>
          <w:szCs w:val="28"/>
        </w:rPr>
        <w:tab/>
      </w:r>
      <w:r w:rsidRPr="005316E8">
        <w:rPr>
          <w:rFonts w:ascii="Times New Roman" w:hAnsi="Times New Roman"/>
          <w:sz w:val="28"/>
          <w:szCs w:val="28"/>
        </w:rPr>
        <w:t>Итоги ВШК за  работой  рассматриваются на  совещаниях при директоре и завуче. Прослеживается взаимосвязь между ВШК и методической работой.</w:t>
      </w:r>
    </w:p>
    <w:p w:rsidR="00C50E22" w:rsidRDefault="00C50E22" w:rsidP="00264223">
      <w:pPr>
        <w:pStyle w:val="a9"/>
        <w:jc w:val="both"/>
        <w:rPr>
          <w:rFonts w:ascii="Times New Roman" w:hAnsi="Times New Roman"/>
          <w:sz w:val="28"/>
          <w:szCs w:val="28"/>
          <w:lang w:val="kk-KZ"/>
        </w:rPr>
      </w:pPr>
      <w:r w:rsidRPr="005316E8">
        <w:rPr>
          <w:rFonts w:ascii="Times New Roman" w:hAnsi="Times New Roman"/>
          <w:sz w:val="28"/>
          <w:szCs w:val="28"/>
        </w:rPr>
        <w:t xml:space="preserve">Организация УВП </w:t>
      </w:r>
      <w:r w:rsidRPr="005316E8">
        <w:rPr>
          <w:rFonts w:ascii="Times New Roman" w:hAnsi="Times New Roman"/>
          <w:sz w:val="28"/>
          <w:szCs w:val="28"/>
          <w:lang w:val="kk-KZ"/>
        </w:rPr>
        <w:t xml:space="preserve">в </w:t>
      </w:r>
      <w:r w:rsidRPr="005316E8">
        <w:rPr>
          <w:rFonts w:ascii="Times New Roman" w:hAnsi="Times New Roman"/>
          <w:sz w:val="28"/>
          <w:szCs w:val="28"/>
        </w:rPr>
        <w:t>школе  осуществляется на диагностической основе.</w:t>
      </w:r>
    </w:p>
    <w:p w:rsidR="007D79A3" w:rsidRPr="007D79A3" w:rsidRDefault="007D79A3" w:rsidP="002642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Таблица №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5"/>
        <w:gridCol w:w="3157"/>
        <w:gridCol w:w="3149"/>
      </w:tblGrid>
      <w:tr w:rsidR="00C50E22" w:rsidRPr="005316E8" w:rsidTr="00D0789D">
        <w:tc>
          <w:tcPr>
            <w:tcW w:w="3343" w:type="dxa"/>
          </w:tcPr>
          <w:p w:rsidR="00C50E22" w:rsidRPr="005316E8" w:rsidRDefault="00C50E22" w:rsidP="00264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proofErr w:type="spellStart"/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>остижения</w:t>
            </w:r>
            <w:proofErr w:type="spellEnd"/>
          </w:p>
        </w:tc>
        <w:tc>
          <w:tcPr>
            <w:tcW w:w="3250" w:type="dxa"/>
          </w:tcPr>
          <w:p w:rsidR="00C50E22" w:rsidRPr="005316E8" w:rsidRDefault="00C50E22" w:rsidP="00264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proofErr w:type="spellStart"/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>роблемы</w:t>
            </w:r>
            <w:proofErr w:type="spellEnd"/>
          </w:p>
        </w:tc>
        <w:tc>
          <w:tcPr>
            <w:tcW w:w="3262" w:type="dxa"/>
          </w:tcPr>
          <w:p w:rsidR="00C50E22" w:rsidRPr="005316E8" w:rsidRDefault="00C50E22" w:rsidP="00264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>Пути решения</w:t>
            </w:r>
          </w:p>
        </w:tc>
      </w:tr>
      <w:tr w:rsidR="00C50E22" w:rsidRPr="005316E8" w:rsidTr="00D0789D">
        <w:tc>
          <w:tcPr>
            <w:tcW w:w="3343" w:type="dxa"/>
          </w:tcPr>
          <w:p w:rsidR="00C50E22" w:rsidRPr="005316E8" w:rsidRDefault="00C50E22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 ведётся согласно </w:t>
            </w: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плана.</w:t>
            </w:r>
          </w:p>
        </w:tc>
        <w:tc>
          <w:tcPr>
            <w:tcW w:w="3250" w:type="dxa"/>
          </w:tcPr>
          <w:p w:rsidR="00C50E22" w:rsidRPr="005316E8" w:rsidRDefault="00C50E22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Большой объём проверок по плану</w:t>
            </w: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загруженность учителей</w:t>
            </w:r>
          </w:p>
        </w:tc>
        <w:tc>
          <w:tcPr>
            <w:tcW w:w="3262" w:type="dxa"/>
          </w:tcPr>
          <w:p w:rsidR="00C50E22" w:rsidRPr="005316E8" w:rsidRDefault="00C50E22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Продумать ВШК на следующий учебный год.</w:t>
            </w:r>
          </w:p>
        </w:tc>
      </w:tr>
    </w:tbl>
    <w:p w:rsidR="00C50E22" w:rsidRPr="005316E8" w:rsidRDefault="00C50E22" w:rsidP="00264223">
      <w:pPr>
        <w:pStyle w:val="a9"/>
        <w:rPr>
          <w:rFonts w:ascii="Times New Roman" w:hAnsi="Times New Roman"/>
          <w:b/>
          <w:sz w:val="28"/>
          <w:szCs w:val="28"/>
        </w:rPr>
      </w:pPr>
      <w:r w:rsidRPr="005316E8">
        <w:rPr>
          <w:rFonts w:ascii="Times New Roman" w:hAnsi="Times New Roman"/>
          <w:b/>
          <w:sz w:val="28"/>
          <w:szCs w:val="28"/>
        </w:rPr>
        <w:t xml:space="preserve"> Выполнение </w:t>
      </w:r>
      <w:proofErr w:type="spellStart"/>
      <w:r w:rsidRPr="005316E8">
        <w:rPr>
          <w:rFonts w:ascii="Times New Roman" w:hAnsi="Times New Roman"/>
          <w:b/>
          <w:sz w:val="28"/>
          <w:szCs w:val="28"/>
        </w:rPr>
        <w:t>гос</w:t>
      </w:r>
      <w:proofErr w:type="spellEnd"/>
      <w:r w:rsidRPr="005316E8">
        <w:rPr>
          <w:rFonts w:ascii="Times New Roman" w:hAnsi="Times New Roman"/>
          <w:b/>
          <w:sz w:val="28"/>
          <w:szCs w:val="28"/>
          <w:lang w:val="kk-KZ"/>
        </w:rPr>
        <w:t>ударственного</w:t>
      </w:r>
      <w:r w:rsidRPr="005316E8">
        <w:rPr>
          <w:rFonts w:ascii="Times New Roman" w:hAnsi="Times New Roman"/>
          <w:b/>
          <w:sz w:val="28"/>
          <w:szCs w:val="28"/>
        </w:rPr>
        <w:t xml:space="preserve"> стандарта:</w:t>
      </w:r>
    </w:p>
    <w:p w:rsidR="00C50E22" w:rsidRDefault="00C50E22" w:rsidP="00264223">
      <w:pPr>
        <w:pStyle w:val="a9"/>
        <w:jc w:val="both"/>
        <w:rPr>
          <w:rFonts w:ascii="Times New Roman" w:hAnsi="Times New Roman"/>
          <w:sz w:val="28"/>
          <w:szCs w:val="28"/>
          <w:lang w:val="kk-KZ"/>
        </w:rPr>
      </w:pPr>
      <w:r w:rsidRPr="005316E8">
        <w:rPr>
          <w:rFonts w:ascii="Times New Roman" w:hAnsi="Times New Roman"/>
          <w:sz w:val="28"/>
          <w:szCs w:val="28"/>
          <w:lang w:val="kk-KZ"/>
        </w:rPr>
        <w:t>Учебная п</w:t>
      </w:r>
      <w:proofErr w:type="spellStart"/>
      <w:r w:rsidRPr="005316E8">
        <w:rPr>
          <w:rFonts w:ascii="Times New Roman" w:hAnsi="Times New Roman"/>
          <w:sz w:val="28"/>
          <w:szCs w:val="28"/>
        </w:rPr>
        <w:t>рограмма</w:t>
      </w:r>
      <w:proofErr w:type="spellEnd"/>
      <w:r w:rsidRPr="005316E8">
        <w:rPr>
          <w:rFonts w:ascii="Times New Roman" w:hAnsi="Times New Roman"/>
          <w:sz w:val="28"/>
          <w:szCs w:val="28"/>
        </w:rPr>
        <w:t xml:space="preserve"> </w:t>
      </w:r>
      <w:r w:rsidRPr="005316E8">
        <w:rPr>
          <w:rFonts w:ascii="Times New Roman" w:hAnsi="Times New Roman"/>
          <w:sz w:val="28"/>
          <w:szCs w:val="28"/>
          <w:lang w:val="kk-KZ"/>
        </w:rPr>
        <w:t xml:space="preserve">по всем предметам </w:t>
      </w:r>
      <w:r w:rsidRPr="005316E8">
        <w:rPr>
          <w:rFonts w:ascii="Times New Roman" w:hAnsi="Times New Roman"/>
          <w:sz w:val="28"/>
          <w:szCs w:val="28"/>
        </w:rPr>
        <w:t xml:space="preserve">выполнена, отставаний нет. </w:t>
      </w:r>
    </w:p>
    <w:p w:rsidR="007D79A3" w:rsidRPr="007D79A3" w:rsidRDefault="007D79A3" w:rsidP="002642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Таблица № 13</w:t>
      </w:r>
    </w:p>
    <w:p w:rsidR="00C50E22" w:rsidRPr="005316E8" w:rsidRDefault="00C50E22" w:rsidP="0026422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1"/>
        <w:gridCol w:w="3350"/>
        <w:gridCol w:w="3030"/>
      </w:tblGrid>
      <w:tr w:rsidR="00C50E22" w:rsidRPr="005316E8" w:rsidTr="00C50E22">
        <w:tc>
          <w:tcPr>
            <w:tcW w:w="3191" w:type="dxa"/>
          </w:tcPr>
          <w:p w:rsidR="00C50E22" w:rsidRPr="005316E8" w:rsidRDefault="00C50E22" w:rsidP="00264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proofErr w:type="spellStart"/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>остижения</w:t>
            </w:r>
            <w:proofErr w:type="spellEnd"/>
          </w:p>
        </w:tc>
        <w:tc>
          <w:tcPr>
            <w:tcW w:w="3350" w:type="dxa"/>
          </w:tcPr>
          <w:p w:rsidR="00C50E22" w:rsidRPr="005316E8" w:rsidRDefault="00C50E22" w:rsidP="00264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proofErr w:type="spellStart"/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>роблемы</w:t>
            </w:r>
            <w:proofErr w:type="spellEnd"/>
          </w:p>
        </w:tc>
        <w:tc>
          <w:tcPr>
            <w:tcW w:w="3030" w:type="dxa"/>
          </w:tcPr>
          <w:p w:rsidR="00C50E22" w:rsidRPr="005316E8" w:rsidRDefault="00C50E22" w:rsidP="00264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proofErr w:type="spellStart"/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>ути</w:t>
            </w:r>
            <w:proofErr w:type="spellEnd"/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решения</w:t>
            </w:r>
          </w:p>
        </w:tc>
      </w:tr>
      <w:tr w:rsidR="00C50E22" w:rsidRPr="005316E8" w:rsidTr="00C50E22">
        <w:tc>
          <w:tcPr>
            <w:tcW w:w="3191" w:type="dxa"/>
          </w:tcPr>
          <w:p w:rsidR="00C50E22" w:rsidRPr="005316E8" w:rsidRDefault="00C50E22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У всех  учителей  имеются   календарные  планы, которые  составлены  в соответствии  с учебным  планом и  новыми  </w:t>
            </w:r>
            <w:r w:rsidRPr="0053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государственными  программами</w:t>
            </w: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Программа выполнена, отставаний нет</w:t>
            </w: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Сданы очтеты по выполнению программного материала за год </w:t>
            </w:r>
          </w:p>
        </w:tc>
        <w:tc>
          <w:tcPr>
            <w:tcW w:w="3350" w:type="dxa"/>
          </w:tcPr>
          <w:p w:rsidR="00C50E22" w:rsidRPr="005316E8" w:rsidRDefault="00C50E22" w:rsidP="00264223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Праздничные и актированные дни</w:t>
            </w:r>
          </w:p>
          <w:p w:rsidR="00C50E22" w:rsidRPr="005316E8" w:rsidRDefault="00C50E22" w:rsidP="00264223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Болезнь учащихся в 3 четверти  </w:t>
            </w:r>
          </w:p>
          <w:p w:rsidR="00C50E22" w:rsidRPr="005316E8" w:rsidRDefault="00C50E22" w:rsidP="00264223">
            <w:pPr>
              <w:pStyle w:val="a4"/>
              <w:numPr>
                <w:ilvl w:val="0"/>
                <w:numId w:val="9"/>
              </w:num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/>
                <w:sz w:val="24"/>
                <w:szCs w:val="24"/>
              </w:rPr>
              <w:t xml:space="preserve">Не все учителя делают </w:t>
            </w:r>
            <w:r w:rsidRPr="005316E8">
              <w:rPr>
                <w:rFonts w:ascii="Times New Roman" w:hAnsi="Times New Roman"/>
                <w:sz w:val="24"/>
                <w:szCs w:val="24"/>
              </w:rPr>
              <w:lastRenderedPageBreak/>
              <w:t>своевременную корректировку КТП.</w:t>
            </w:r>
          </w:p>
        </w:tc>
        <w:tc>
          <w:tcPr>
            <w:tcW w:w="3030" w:type="dxa"/>
          </w:tcPr>
          <w:p w:rsidR="00C50E22" w:rsidRPr="005316E8" w:rsidRDefault="00C50E22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Четкое планирование КТП по срокам и план по выполнению отстающих тем. С</w:t>
            </w: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воевременно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делать корректировку КТП</w:t>
            </w:r>
          </w:p>
        </w:tc>
      </w:tr>
    </w:tbl>
    <w:p w:rsidR="00C50E22" w:rsidRPr="005316E8" w:rsidRDefault="00C50E22" w:rsidP="00264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8. Работа школы молодого педагога</w:t>
      </w:r>
    </w:p>
    <w:p w:rsidR="00C50E22" w:rsidRPr="005316E8" w:rsidRDefault="00C50E22" w:rsidP="00264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>Администрация школы стремится создать систему взаимосвязанных мер, действий, мероприятий, направленных на повышение квалификации и профессионального роста каждого учителя. Уже не первый год работает «Школа молодого педагога» . Целью организации которой является: совершенствовать методическую культуру и повышать мастерство педагогов, формировать и воспитывать у молодых учителей потребность в непрерывном образовании, помогать учителю, опираясь в своей деятельности на достижения педагогической науки и передового педагогического опыта, способствовать формированию индивидуального стиля творческой деятельности.</w:t>
      </w:r>
    </w:p>
    <w:p w:rsidR="00C50E22" w:rsidRPr="005316E8" w:rsidRDefault="00C50E22" w:rsidP="002642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16E8">
        <w:rPr>
          <w:rFonts w:ascii="Times New Roman" w:hAnsi="Times New Roman" w:cs="Times New Roman"/>
          <w:sz w:val="28"/>
          <w:szCs w:val="28"/>
          <w:lang w:val="kk-KZ"/>
        </w:rPr>
        <w:tab/>
        <w:t>Система обучения ШМП призвана решать следующие задачи: расширять общепедагогические и психологические знания учителей, оказывать им помощь в планировании и организации педагогической деятельности, в освоении новых методических приемов обучения, позволяющих добиться прочных умений, навыков учащихся и высокого качества учебно-воспитательного процесса. Самым существенным результатом является включение учителей в педагогический поиск и формирование банков данных о творческих возможностях учителей и школьных инноваций.</w:t>
      </w:r>
    </w:p>
    <w:p w:rsidR="007075B7" w:rsidRPr="005316E8" w:rsidRDefault="00C50E22" w:rsidP="002642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>Составлен план работы «Школы молодого учителя», в которую включены вопросы как теоретического характера, так и практического</w:t>
      </w:r>
      <w:r w:rsidR="007075B7" w:rsidRPr="005316E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7075B7" w:rsidRDefault="007075B7" w:rsidP="002642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>В 2017-2018</w:t>
      </w:r>
      <w:r w:rsidR="00C50E22" w:rsidRPr="005316E8">
        <w:rPr>
          <w:rFonts w:ascii="Times New Roman" w:hAnsi="Times New Roman" w:cs="Times New Roman"/>
          <w:sz w:val="28"/>
          <w:szCs w:val="28"/>
          <w:lang w:val="kk-KZ"/>
        </w:rPr>
        <w:t xml:space="preserve"> учебном год</w:t>
      </w:r>
      <w:r w:rsidRPr="005316E8">
        <w:rPr>
          <w:rFonts w:ascii="Times New Roman" w:hAnsi="Times New Roman" w:cs="Times New Roman"/>
          <w:sz w:val="28"/>
          <w:szCs w:val="28"/>
          <w:lang w:val="kk-KZ"/>
        </w:rPr>
        <w:t>у молодыми специалистами были сл</w:t>
      </w:r>
      <w:r w:rsidR="00C50E22" w:rsidRPr="005316E8">
        <w:rPr>
          <w:rFonts w:ascii="Times New Roman" w:hAnsi="Times New Roman" w:cs="Times New Roman"/>
          <w:sz w:val="28"/>
          <w:szCs w:val="28"/>
          <w:lang w:val="kk-KZ"/>
        </w:rPr>
        <w:t xml:space="preserve">едующие учителя: </w:t>
      </w:r>
    </w:p>
    <w:p w:rsidR="007D79A3" w:rsidRPr="007D79A3" w:rsidRDefault="007D79A3" w:rsidP="002642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79A3">
        <w:rPr>
          <w:rFonts w:ascii="Times New Roman" w:hAnsi="Times New Roman" w:cs="Times New Roman"/>
          <w:b/>
          <w:sz w:val="28"/>
          <w:szCs w:val="28"/>
          <w:lang w:val="kk-KZ"/>
        </w:rPr>
        <w:t>Таблица № 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7075B7" w:rsidRPr="005316E8" w:rsidTr="007075B7">
        <w:tc>
          <w:tcPr>
            <w:tcW w:w="3190" w:type="dxa"/>
          </w:tcPr>
          <w:p w:rsidR="007075B7" w:rsidRPr="005316E8" w:rsidRDefault="007075B7" w:rsidP="002642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 И О учителя</w:t>
            </w:r>
          </w:p>
        </w:tc>
        <w:tc>
          <w:tcPr>
            <w:tcW w:w="3190" w:type="dxa"/>
          </w:tcPr>
          <w:p w:rsidR="007075B7" w:rsidRPr="005316E8" w:rsidRDefault="007075B7" w:rsidP="002642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Предмет </w:t>
            </w:r>
          </w:p>
        </w:tc>
        <w:tc>
          <w:tcPr>
            <w:tcW w:w="3191" w:type="dxa"/>
          </w:tcPr>
          <w:p w:rsidR="007075B7" w:rsidRPr="005316E8" w:rsidRDefault="007075B7" w:rsidP="002642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Стаж </w:t>
            </w:r>
          </w:p>
        </w:tc>
      </w:tr>
      <w:tr w:rsidR="007075B7" w:rsidRPr="005316E8" w:rsidTr="007075B7">
        <w:tc>
          <w:tcPr>
            <w:tcW w:w="3190" w:type="dxa"/>
          </w:tcPr>
          <w:p w:rsidR="007075B7" w:rsidRPr="005316E8" w:rsidRDefault="007075B7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Новицкая Виктория Сергеевна</w:t>
            </w:r>
          </w:p>
        </w:tc>
        <w:tc>
          <w:tcPr>
            <w:tcW w:w="3190" w:type="dxa"/>
          </w:tcPr>
          <w:p w:rsidR="007075B7" w:rsidRPr="005316E8" w:rsidRDefault="007075B7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Начальные классы </w:t>
            </w:r>
          </w:p>
        </w:tc>
        <w:tc>
          <w:tcPr>
            <w:tcW w:w="3191" w:type="dxa"/>
          </w:tcPr>
          <w:p w:rsidR="007075B7" w:rsidRPr="005316E8" w:rsidRDefault="007075B7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1год</w:t>
            </w:r>
          </w:p>
        </w:tc>
      </w:tr>
      <w:tr w:rsidR="007075B7" w:rsidRPr="005316E8" w:rsidTr="007075B7">
        <w:tc>
          <w:tcPr>
            <w:tcW w:w="3190" w:type="dxa"/>
          </w:tcPr>
          <w:p w:rsidR="007075B7" w:rsidRPr="005316E8" w:rsidRDefault="007075B7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Ситникова Светлана Сергеевна</w:t>
            </w:r>
          </w:p>
        </w:tc>
        <w:tc>
          <w:tcPr>
            <w:tcW w:w="3190" w:type="dxa"/>
          </w:tcPr>
          <w:p w:rsidR="007075B7" w:rsidRPr="005316E8" w:rsidRDefault="007075B7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Начальные классы </w:t>
            </w:r>
          </w:p>
        </w:tc>
        <w:tc>
          <w:tcPr>
            <w:tcW w:w="3191" w:type="dxa"/>
          </w:tcPr>
          <w:p w:rsidR="007075B7" w:rsidRPr="005316E8" w:rsidRDefault="007075B7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год</w:t>
            </w:r>
          </w:p>
        </w:tc>
      </w:tr>
      <w:tr w:rsidR="007075B7" w:rsidRPr="005316E8" w:rsidTr="007075B7">
        <w:tc>
          <w:tcPr>
            <w:tcW w:w="3190" w:type="dxa"/>
          </w:tcPr>
          <w:p w:rsidR="007075B7" w:rsidRPr="005316E8" w:rsidRDefault="007075B7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Риянбек Нурсауле </w:t>
            </w:r>
          </w:p>
        </w:tc>
        <w:tc>
          <w:tcPr>
            <w:tcW w:w="3190" w:type="dxa"/>
          </w:tcPr>
          <w:p w:rsidR="007075B7" w:rsidRPr="005316E8" w:rsidRDefault="007075B7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 и литература</w:t>
            </w:r>
          </w:p>
        </w:tc>
        <w:tc>
          <w:tcPr>
            <w:tcW w:w="3191" w:type="dxa"/>
          </w:tcPr>
          <w:p w:rsidR="007075B7" w:rsidRPr="005316E8" w:rsidRDefault="007075B7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года</w:t>
            </w:r>
          </w:p>
          <w:p w:rsidR="007075B7" w:rsidRPr="005316E8" w:rsidRDefault="007075B7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075B7" w:rsidRPr="005316E8" w:rsidTr="007075B7">
        <w:tc>
          <w:tcPr>
            <w:tcW w:w="3190" w:type="dxa"/>
          </w:tcPr>
          <w:p w:rsidR="007075B7" w:rsidRPr="005316E8" w:rsidRDefault="007075B7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Ахметжанова Динара Куандыковна </w:t>
            </w:r>
          </w:p>
        </w:tc>
        <w:tc>
          <w:tcPr>
            <w:tcW w:w="3190" w:type="dxa"/>
          </w:tcPr>
          <w:p w:rsidR="007075B7" w:rsidRPr="005316E8" w:rsidRDefault="007075B7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Английский язык</w:t>
            </w:r>
          </w:p>
        </w:tc>
        <w:tc>
          <w:tcPr>
            <w:tcW w:w="3191" w:type="dxa"/>
          </w:tcPr>
          <w:p w:rsidR="007075B7" w:rsidRPr="005316E8" w:rsidRDefault="007075B7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года</w:t>
            </w:r>
          </w:p>
        </w:tc>
      </w:tr>
      <w:tr w:rsidR="007075B7" w:rsidRPr="005316E8" w:rsidTr="007075B7">
        <w:tc>
          <w:tcPr>
            <w:tcW w:w="3190" w:type="dxa"/>
          </w:tcPr>
          <w:p w:rsidR="007075B7" w:rsidRPr="005316E8" w:rsidRDefault="007075B7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Попадкю Ирина Владимировна</w:t>
            </w:r>
          </w:p>
        </w:tc>
        <w:tc>
          <w:tcPr>
            <w:tcW w:w="3190" w:type="dxa"/>
          </w:tcPr>
          <w:p w:rsidR="007075B7" w:rsidRPr="005316E8" w:rsidRDefault="007075B7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Информатика </w:t>
            </w:r>
          </w:p>
        </w:tc>
        <w:tc>
          <w:tcPr>
            <w:tcW w:w="3191" w:type="dxa"/>
          </w:tcPr>
          <w:p w:rsidR="007075B7" w:rsidRPr="005316E8" w:rsidRDefault="007075B7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До года </w:t>
            </w:r>
          </w:p>
        </w:tc>
      </w:tr>
    </w:tbl>
    <w:p w:rsidR="007075B7" w:rsidRPr="005316E8" w:rsidRDefault="007075B7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50E22" w:rsidRPr="005316E8" w:rsidRDefault="00C50E22" w:rsidP="00264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Календарные планы составлены в соответствии с Госстандартом. За каждым </w:t>
      </w:r>
      <w:r w:rsidR="007075B7" w:rsidRPr="005316E8">
        <w:rPr>
          <w:rFonts w:ascii="Times New Roman" w:hAnsi="Times New Roman" w:cs="Times New Roman"/>
          <w:sz w:val="28"/>
          <w:szCs w:val="28"/>
          <w:lang w:val="kk-KZ"/>
        </w:rPr>
        <w:t xml:space="preserve">молодым учителем приказомдиректора школы закреплен наставник из числа более опытных учителей№ </w:t>
      </w:r>
      <w:r w:rsidRPr="005316E8">
        <w:rPr>
          <w:rFonts w:ascii="Times New Roman" w:hAnsi="Times New Roman" w:cs="Times New Roman"/>
          <w:sz w:val="28"/>
          <w:szCs w:val="28"/>
          <w:lang w:val="kk-KZ"/>
        </w:rPr>
        <w:t xml:space="preserve"> По завершению каждой четверти наставники и молодые специалисты сдают отчеты о проделанной работе, а в конце учебного года наставники делают заключение по адаптации молодого специалиста и по результатам работы с ним. За данное время молодыми специалистами успешно проведены открытые уроки и мероприятия, учителя активно участвуют в методической работе школы.</w:t>
      </w:r>
      <w:r w:rsidR="007075B7" w:rsidRPr="005316E8">
        <w:rPr>
          <w:rFonts w:ascii="Times New Roman" w:hAnsi="Times New Roman" w:cs="Times New Roman"/>
          <w:sz w:val="28"/>
          <w:szCs w:val="28"/>
          <w:lang w:val="kk-KZ"/>
        </w:rPr>
        <w:t xml:space="preserve"> Посещенные администрацией школы</w:t>
      </w:r>
      <w:r w:rsidRPr="005316E8">
        <w:rPr>
          <w:rFonts w:ascii="Times New Roman" w:hAnsi="Times New Roman" w:cs="Times New Roman"/>
          <w:sz w:val="28"/>
          <w:szCs w:val="28"/>
          <w:lang w:val="kk-KZ"/>
        </w:rPr>
        <w:t xml:space="preserve"> уроки молодых учителей свидетельствуют о том, что на занятиях молодых учителей используются элементы передовых педтехнологий: критического мышления через чтение и письмо, развивающего, проблемного, дифференцированного обучения, метода проектов, игровые технологии,  групповые технологии; большое внимание уделяется развитию устной и письменной монологической речи учащихс</w:t>
      </w:r>
      <w:r w:rsidR="007075B7" w:rsidRPr="005316E8">
        <w:rPr>
          <w:rFonts w:ascii="Times New Roman" w:hAnsi="Times New Roman" w:cs="Times New Roman"/>
          <w:sz w:val="28"/>
          <w:szCs w:val="28"/>
          <w:lang w:val="kk-KZ"/>
        </w:rPr>
        <w:t xml:space="preserve">я, новым формам контроля. В 2018-2019 </w:t>
      </w:r>
      <w:r w:rsidRPr="005316E8">
        <w:rPr>
          <w:rFonts w:ascii="Times New Roman" w:hAnsi="Times New Roman" w:cs="Times New Roman"/>
          <w:sz w:val="28"/>
          <w:szCs w:val="28"/>
          <w:lang w:val="kk-KZ"/>
        </w:rPr>
        <w:t>учебном году «Школа молодого педагога» продолжит свою работу по плану.</w:t>
      </w:r>
    </w:p>
    <w:p w:rsidR="007075B7" w:rsidRPr="005316E8" w:rsidRDefault="007075B7" w:rsidP="0026422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07E5" w:rsidRPr="005316E8" w:rsidRDefault="003907E5" w:rsidP="00264223">
      <w:pPr>
        <w:spacing w:after="0" w:line="240" w:lineRule="auto"/>
        <w:ind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907E5" w:rsidRPr="005316E8" w:rsidRDefault="003907E5" w:rsidP="00264223">
      <w:pPr>
        <w:spacing w:after="0" w:line="240" w:lineRule="auto"/>
        <w:ind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907E5" w:rsidRPr="005316E8" w:rsidRDefault="003907E5" w:rsidP="00264223">
      <w:pPr>
        <w:spacing w:after="0" w:line="240" w:lineRule="auto"/>
        <w:ind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907E5" w:rsidRPr="005316E8" w:rsidRDefault="003907E5" w:rsidP="00264223">
      <w:pPr>
        <w:spacing w:after="0" w:line="240" w:lineRule="auto"/>
        <w:ind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907E5" w:rsidRPr="005316E8" w:rsidRDefault="003907E5" w:rsidP="00264223">
      <w:pPr>
        <w:spacing w:after="0" w:line="240" w:lineRule="auto"/>
        <w:ind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907E5" w:rsidRPr="005316E8" w:rsidRDefault="003907E5" w:rsidP="00264223">
      <w:pPr>
        <w:spacing w:after="0" w:line="240" w:lineRule="auto"/>
        <w:ind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907E5" w:rsidRDefault="003907E5" w:rsidP="00264223">
      <w:pPr>
        <w:spacing w:after="0" w:line="240" w:lineRule="auto"/>
        <w:ind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4223" w:rsidRDefault="00264223" w:rsidP="00264223">
      <w:pPr>
        <w:spacing w:after="0" w:line="240" w:lineRule="auto"/>
        <w:ind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4223" w:rsidRDefault="00264223" w:rsidP="00264223">
      <w:pPr>
        <w:spacing w:after="0" w:line="240" w:lineRule="auto"/>
        <w:ind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4223" w:rsidRDefault="00264223" w:rsidP="00264223">
      <w:pPr>
        <w:spacing w:after="0" w:line="240" w:lineRule="auto"/>
        <w:ind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4223" w:rsidRDefault="00264223" w:rsidP="00264223">
      <w:pPr>
        <w:spacing w:after="0" w:line="240" w:lineRule="auto"/>
        <w:ind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4223" w:rsidRDefault="00264223" w:rsidP="00264223">
      <w:pPr>
        <w:spacing w:after="0" w:line="240" w:lineRule="auto"/>
        <w:ind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4223" w:rsidRDefault="00264223" w:rsidP="00264223">
      <w:pPr>
        <w:spacing w:after="0" w:line="240" w:lineRule="auto"/>
        <w:ind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4223" w:rsidRDefault="00264223" w:rsidP="00264223">
      <w:pPr>
        <w:spacing w:after="0" w:line="240" w:lineRule="auto"/>
        <w:ind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4223" w:rsidRDefault="00264223" w:rsidP="00264223">
      <w:pPr>
        <w:spacing w:after="0" w:line="240" w:lineRule="auto"/>
        <w:ind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4223" w:rsidRDefault="00264223" w:rsidP="00264223">
      <w:pPr>
        <w:spacing w:after="0" w:line="240" w:lineRule="auto"/>
        <w:ind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4223" w:rsidRDefault="00264223" w:rsidP="00264223">
      <w:pPr>
        <w:spacing w:after="0" w:line="240" w:lineRule="auto"/>
        <w:ind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4223" w:rsidRDefault="00264223" w:rsidP="00264223">
      <w:pPr>
        <w:spacing w:after="0" w:line="240" w:lineRule="auto"/>
        <w:ind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4223" w:rsidRDefault="00264223" w:rsidP="00264223">
      <w:pPr>
        <w:spacing w:after="0" w:line="240" w:lineRule="auto"/>
        <w:ind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4223" w:rsidRDefault="00264223" w:rsidP="00264223">
      <w:pPr>
        <w:spacing w:after="0" w:line="240" w:lineRule="auto"/>
        <w:ind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4223" w:rsidRDefault="00264223" w:rsidP="00264223">
      <w:pPr>
        <w:spacing w:after="0" w:line="240" w:lineRule="auto"/>
        <w:ind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4223" w:rsidRDefault="00264223" w:rsidP="00264223">
      <w:pPr>
        <w:spacing w:after="0" w:line="240" w:lineRule="auto"/>
        <w:ind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4223" w:rsidRDefault="00264223" w:rsidP="00264223">
      <w:pPr>
        <w:spacing w:after="0" w:line="240" w:lineRule="auto"/>
        <w:ind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4223" w:rsidRDefault="00264223" w:rsidP="00264223">
      <w:pPr>
        <w:spacing w:after="0" w:line="240" w:lineRule="auto"/>
        <w:ind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4223" w:rsidRDefault="00264223" w:rsidP="00264223">
      <w:pPr>
        <w:spacing w:after="0" w:line="240" w:lineRule="auto"/>
        <w:ind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4223" w:rsidRDefault="00264223" w:rsidP="00264223">
      <w:pPr>
        <w:spacing w:after="0" w:line="240" w:lineRule="auto"/>
        <w:ind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4223" w:rsidRDefault="00264223" w:rsidP="00264223">
      <w:pPr>
        <w:spacing w:after="0" w:line="240" w:lineRule="auto"/>
        <w:ind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264223" w:rsidRPr="005316E8" w:rsidRDefault="00264223" w:rsidP="00264223">
      <w:pPr>
        <w:spacing w:after="0" w:line="240" w:lineRule="auto"/>
        <w:ind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3907E5" w:rsidRPr="005316E8" w:rsidRDefault="003907E5" w:rsidP="00264223">
      <w:pPr>
        <w:spacing w:after="0" w:line="240" w:lineRule="auto"/>
        <w:ind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5316E8" w:rsidRPr="005316E8" w:rsidRDefault="005316E8" w:rsidP="00264223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7075B7" w:rsidRPr="005316E8" w:rsidRDefault="007075B7" w:rsidP="00264223">
      <w:pPr>
        <w:spacing w:after="0" w:line="240" w:lineRule="auto"/>
        <w:ind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5316E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Работа педагогического коллектива со способными </w:t>
      </w:r>
      <w:r w:rsidR="003907E5" w:rsidRPr="005316E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5316E8">
        <w:rPr>
          <w:rFonts w:ascii="Times New Roman" w:hAnsi="Times New Roman" w:cs="Times New Roman"/>
          <w:b/>
          <w:sz w:val="28"/>
          <w:szCs w:val="28"/>
          <w:u w:val="single"/>
        </w:rPr>
        <w:t>и одаренными учащимися</w:t>
      </w:r>
      <w:r w:rsidR="003907E5" w:rsidRPr="005316E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Pr="005316E8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</w:t>
      </w:r>
      <w:r w:rsidRPr="005316E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послединие 3 года </w:t>
      </w:r>
    </w:p>
    <w:p w:rsidR="001A6A5E" w:rsidRPr="005316E8" w:rsidRDefault="001A6A5E" w:rsidP="00264223">
      <w:pPr>
        <w:spacing w:after="0" w:line="240" w:lineRule="auto"/>
        <w:ind w:firstLine="283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075B7" w:rsidRDefault="009722D7" w:rsidP="00264223">
      <w:pPr>
        <w:pStyle w:val="a4"/>
        <w:numPr>
          <w:ilvl w:val="0"/>
          <w:numId w:val="15"/>
        </w:num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5316E8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Районные предметные олимпиады </w:t>
      </w:r>
    </w:p>
    <w:p w:rsidR="007D79A3" w:rsidRPr="007D79A3" w:rsidRDefault="007D79A3" w:rsidP="00264223">
      <w:pPr>
        <w:pStyle w:val="a4"/>
        <w:spacing w:after="0" w:line="240" w:lineRule="auto"/>
        <w:ind w:left="643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7D79A3">
        <w:rPr>
          <w:rFonts w:ascii="Times New Roman" w:hAnsi="Times New Roman"/>
          <w:b/>
          <w:sz w:val="28"/>
          <w:szCs w:val="28"/>
          <w:lang w:val="kk-KZ"/>
        </w:rPr>
        <w:t>Таблица № 1</w:t>
      </w:r>
      <w:r>
        <w:rPr>
          <w:rFonts w:ascii="Times New Roman" w:hAnsi="Times New Roman"/>
          <w:b/>
          <w:sz w:val="28"/>
          <w:szCs w:val="28"/>
          <w:lang w:val="kk-KZ"/>
        </w:rPr>
        <w:t>5</w:t>
      </w:r>
    </w:p>
    <w:p w:rsidR="009722D7" w:rsidRPr="005316E8" w:rsidRDefault="009722D7" w:rsidP="00264223">
      <w:pPr>
        <w:pStyle w:val="a4"/>
        <w:spacing w:after="0" w:line="240" w:lineRule="auto"/>
        <w:ind w:left="643"/>
        <w:outlineLvl w:val="0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tbl>
      <w:tblPr>
        <w:tblStyle w:val="a3"/>
        <w:tblW w:w="10173" w:type="dxa"/>
        <w:tblLook w:val="04A0"/>
      </w:tblPr>
      <w:tblGrid>
        <w:gridCol w:w="516"/>
        <w:gridCol w:w="1825"/>
        <w:gridCol w:w="1670"/>
        <w:gridCol w:w="965"/>
        <w:gridCol w:w="1317"/>
        <w:gridCol w:w="2033"/>
        <w:gridCol w:w="1847"/>
      </w:tblGrid>
      <w:tr w:rsidR="00C73795" w:rsidRPr="005316E8" w:rsidTr="00C73795">
        <w:tc>
          <w:tcPr>
            <w:tcW w:w="516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1825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 И учащегося</w:t>
            </w:r>
          </w:p>
        </w:tc>
        <w:tc>
          <w:tcPr>
            <w:tcW w:w="1670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Предмет </w:t>
            </w:r>
          </w:p>
        </w:tc>
        <w:tc>
          <w:tcPr>
            <w:tcW w:w="965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Класс </w:t>
            </w:r>
          </w:p>
        </w:tc>
        <w:tc>
          <w:tcPr>
            <w:tcW w:w="1317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Место </w:t>
            </w:r>
          </w:p>
        </w:tc>
        <w:tc>
          <w:tcPr>
            <w:tcW w:w="2033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Учитель </w:t>
            </w:r>
          </w:p>
        </w:tc>
        <w:tc>
          <w:tcPr>
            <w:tcW w:w="1847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Год </w:t>
            </w:r>
          </w:p>
        </w:tc>
      </w:tr>
      <w:tr w:rsidR="00C73795" w:rsidRPr="005316E8" w:rsidTr="00C73795">
        <w:tc>
          <w:tcPr>
            <w:tcW w:w="516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25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Рейн Иван</w:t>
            </w:r>
          </w:p>
        </w:tc>
        <w:tc>
          <w:tcPr>
            <w:tcW w:w="1670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965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317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033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Гептина Г И</w:t>
            </w:r>
          </w:p>
        </w:tc>
        <w:tc>
          <w:tcPr>
            <w:tcW w:w="1847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2015-2016 уч.год </w:t>
            </w:r>
          </w:p>
        </w:tc>
      </w:tr>
      <w:tr w:rsidR="00C73795" w:rsidRPr="005316E8" w:rsidTr="00C73795">
        <w:tc>
          <w:tcPr>
            <w:tcW w:w="516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25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Климова Наталья</w:t>
            </w:r>
          </w:p>
        </w:tc>
        <w:tc>
          <w:tcPr>
            <w:tcW w:w="1670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965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317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033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Каиль Н А</w:t>
            </w:r>
          </w:p>
        </w:tc>
        <w:tc>
          <w:tcPr>
            <w:tcW w:w="1847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2015-2016 уч.год</w:t>
            </w:r>
          </w:p>
        </w:tc>
      </w:tr>
      <w:tr w:rsidR="00C73795" w:rsidRPr="005316E8" w:rsidTr="00C73795">
        <w:tc>
          <w:tcPr>
            <w:tcW w:w="516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25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Марченко Алексндр</w:t>
            </w:r>
          </w:p>
        </w:tc>
        <w:tc>
          <w:tcPr>
            <w:tcW w:w="1670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География</w:t>
            </w:r>
          </w:p>
        </w:tc>
        <w:tc>
          <w:tcPr>
            <w:tcW w:w="965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17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033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Ходаковская В Ю</w:t>
            </w:r>
          </w:p>
        </w:tc>
        <w:tc>
          <w:tcPr>
            <w:tcW w:w="1847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2016-2017 уч.год</w:t>
            </w:r>
          </w:p>
        </w:tc>
      </w:tr>
      <w:tr w:rsidR="00C73795" w:rsidRPr="005316E8" w:rsidTr="00C73795">
        <w:tc>
          <w:tcPr>
            <w:tcW w:w="516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25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Самойлов Платон</w:t>
            </w:r>
          </w:p>
        </w:tc>
        <w:tc>
          <w:tcPr>
            <w:tcW w:w="1670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История Казахстана</w:t>
            </w:r>
          </w:p>
        </w:tc>
        <w:tc>
          <w:tcPr>
            <w:tcW w:w="965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317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033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Мухаметжанов К Ш</w:t>
            </w:r>
          </w:p>
        </w:tc>
        <w:tc>
          <w:tcPr>
            <w:tcW w:w="1847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2016-2017 уч.год</w:t>
            </w:r>
          </w:p>
        </w:tc>
      </w:tr>
      <w:tr w:rsidR="00C73795" w:rsidRPr="005316E8" w:rsidTr="00C73795">
        <w:tc>
          <w:tcPr>
            <w:tcW w:w="516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25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Демченко Марина</w:t>
            </w:r>
          </w:p>
        </w:tc>
        <w:tc>
          <w:tcPr>
            <w:tcW w:w="1670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65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317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033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Черная Г Г</w:t>
            </w:r>
          </w:p>
        </w:tc>
        <w:tc>
          <w:tcPr>
            <w:tcW w:w="1847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2016-2017 уч.год</w:t>
            </w:r>
          </w:p>
        </w:tc>
      </w:tr>
      <w:tr w:rsidR="00C73795" w:rsidRPr="005316E8" w:rsidTr="00C73795">
        <w:tc>
          <w:tcPr>
            <w:tcW w:w="516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25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Литвякова Милана</w:t>
            </w:r>
          </w:p>
        </w:tc>
        <w:tc>
          <w:tcPr>
            <w:tcW w:w="1670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965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317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033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Ходаковская В Ю</w:t>
            </w:r>
          </w:p>
        </w:tc>
        <w:tc>
          <w:tcPr>
            <w:tcW w:w="1847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2017-2018 уч.год</w:t>
            </w:r>
          </w:p>
        </w:tc>
      </w:tr>
      <w:tr w:rsidR="00C73795" w:rsidRPr="005316E8" w:rsidTr="00C73795">
        <w:tc>
          <w:tcPr>
            <w:tcW w:w="516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825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Шевцова Лада</w:t>
            </w:r>
          </w:p>
        </w:tc>
        <w:tc>
          <w:tcPr>
            <w:tcW w:w="1670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965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317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033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Әукен С</w:t>
            </w:r>
          </w:p>
        </w:tc>
        <w:tc>
          <w:tcPr>
            <w:tcW w:w="1847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2017-2018 уч.год</w:t>
            </w:r>
          </w:p>
        </w:tc>
      </w:tr>
      <w:tr w:rsidR="00C73795" w:rsidRPr="005316E8" w:rsidTr="00C73795">
        <w:tc>
          <w:tcPr>
            <w:tcW w:w="516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825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Химченко Максим</w:t>
            </w:r>
          </w:p>
        </w:tc>
        <w:tc>
          <w:tcPr>
            <w:tcW w:w="1670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965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17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место </w:t>
            </w:r>
          </w:p>
        </w:tc>
        <w:tc>
          <w:tcPr>
            <w:tcW w:w="2033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7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2017-2018 уч.год</w:t>
            </w:r>
          </w:p>
        </w:tc>
      </w:tr>
      <w:tr w:rsidR="00C73795" w:rsidRPr="005316E8" w:rsidTr="00C73795">
        <w:tc>
          <w:tcPr>
            <w:tcW w:w="516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825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Демченко Марина</w:t>
            </w:r>
          </w:p>
        </w:tc>
        <w:tc>
          <w:tcPr>
            <w:tcW w:w="1670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Биология</w:t>
            </w:r>
          </w:p>
        </w:tc>
        <w:tc>
          <w:tcPr>
            <w:tcW w:w="965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317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033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Черная Г Г</w:t>
            </w:r>
          </w:p>
        </w:tc>
        <w:tc>
          <w:tcPr>
            <w:tcW w:w="1847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2017-2018 уч.год</w:t>
            </w:r>
          </w:p>
        </w:tc>
      </w:tr>
      <w:tr w:rsidR="00C73795" w:rsidRPr="005316E8" w:rsidTr="00C73795">
        <w:tc>
          <w:tcPr>
            <w:tcW w:w="516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825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Макиенко Виталий</w:t>
            </w:r>
          </w:p>
        </w:tc>
        <w:tc>
          <w:tcPr>
            <w:tcW w:w="1670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965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317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033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Каиль Н А</w:t>
            </w:r>
          </w:p>
        </w:tc>
        <w:tc>
          <w:tcPr>
            <w:tcW w:w="1847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2017-2018 уч.год</w:t>
            </w:r>
          </w:p>
        </w:tc>
      </w:tr>
      <w:tr w:rsidR="00C73795" w:rsidRPr="005316E8" w:rsidTr="00C73795">
        <w:tc>
          <w:tcPr>
            <w:tcW w:w="516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825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Редекоп Александр</w:t>
            </w:r>
          </w:p>
        </w:tc>
        <w:tc>
          <w:tcPr>
            <w:tcW w:w="1670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965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17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033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Ситникова С.С.</w:t>
            </w:r>
          </w:p>
        </w:tc>
        <w:tc>
          <w:tcPr>
            <w:tcW w:w="1847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2017-2018 уч.год</w:t>
            </w:r>
          </w:p>
        </w:tc>
      </w:tr>
      <w:tr w:rsidR="00C73795" w:rsidRPr="005316E8" w:rsidTr="00C73795">
        <w:tc>
          <w:tcPr>
            <w:tcW w:w="516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1825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Сушко Александр</w:t>
            </w:r>
          </w:p>
        </w:tc>
        <w:tc>
          <w:tcPr>
            <w:tcW w:w="1670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965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17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033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Ситникова С.С.</w:t>
            </w:r>
          </w:p>
        </w:tc>
        <w:tc>
          <w:tcPr>
            <w:tcW w:w="1847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2017-2018 уч.год</w:t>
            </w:r>
          </w:p>
        </w:tc>
      </w:tr>
      <w:tr w:rsidR="00C73795" w:rsidRPr="005316E8" w:rsidTr="00C73795">
        <w:tc>
          <w:tcPr>
            <w:tcW w:w="516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825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Дудько Ильдар </w:t>
            </w:r>
          </w:p>
        </w:tc>
        <w:tc>
          <w:tcPr>
            <w:tcW w:w="1670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965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317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033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Ситникова С.С.</w:t>
            </w:r>
          </w:p>
        </w:tc>
        <w:tc>
          <w:tcPr>
            <w:tcW w:w="1847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2017-2018 уч.год</w:t>
            </w:r>
          </w:p>
        </w:tc>
      </w:tr>
      <w:tr w:rsidR="00C73795" w:rsidRPr="005316E8" w:rsidTr="00C73795">
        <w:tc>
          <w:tcPr>
            <w:tcW w:w="516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1825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Попадюк Анастасия</w:t>
            </w:r>
          </w:p>
        </w:tc>
        <w:tc>
          <w:tcPr>
            <w:tcW w:w="1670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965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17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033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Нацаренус М.А.</w:t>
            </w:r>
          </w:p>
        </w:tc>
        <w:tc>
          <w:tcPr>
            <w:tcW w:w="1847" w:type="dxa"/>
          </w:tcPr>
          <w:p w:rsidR="00C73795" w:rsidRPr="005316E8" w:rsidRDefault="00C73795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2017-2018 уч.год</w:t>
            </w:r>
          </w:p>
        </w:tc>
      </w:tr>
    </w:tbl>
    <w:p w:rsidR="001A6A5E" w:rsidRDefault="001A6A5E" w:rsidP="00264223">
      <w:pPr>
        <w:pStyle w:val="a4"/>
        <w:numPr>
          <w:ilvl w:val="0"/>
          <w:numId w:val="15"/>
        </w:num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5316E8">
        <w:rPr>
          <w:rFonts w:ascii="Times New Roman" w:hAnsi="Times New Roman"/>
          <w:b/>
          <w:sz w:val="28"/>
          <w:szCs w:val="28"/>
          <w:lang w:val="kk-KZ"/>
        </w:rPr>
        <w:t xml:space="preserve">«Жарқын болашақ» предметная олимпиада по казахскому языку </w:t>
      </w:r>
    </w:p>
    <w:p w:rsidR="007D79A3" w:rsidRPr="007D79A3" w:rsidRDefault="007D79A3" w:rsidP="00264223">
      <w:pPr>
        <w:pStyle w:val="a4"/>
        <w:spacing w:after="0" w:line="240" w:lineRule="auto"/>
        <w:ind w:left="643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7D79A3">
        <w:rPr>
          <w:rFonts w:ascii="Times New Roman" w:hAnsi="Times New Roman"/>
          <w:b/>
          <w:sz w:val="28"/>
          <w:szCs w:val="28"/>
          <w:lang w:val="kk-KZ"/>
        </w:rPr>
        <w:t>Таблица № 1</w:t>
      </w:r>
      <w:r>
        <w:rPr>
          <w:rFonts w:ascii="Times New Roman" w:hAnsi="Times New Roman"/>
          <w:b/>
          <w:sz w:val="28"/>
          <w:szCs w:val="28"/>
          <w:lang w:val="kk-KZ"/>
        </w:rPr>
        <w:t>6</w:t>
      </w:r>
    </w:p>
    <w:tbl>
      <w:tblPr>
        <w:tblStyle w:val="a3"/>
        <w:tblW w:w="0" w:type="auto"/>
        <w:jc w:val="center"/>
        <w:tblInd w:w="-743" w:type="dxa"/>
        <w:tblLook w:val="04A0"/>
      </w:tblPr>
      <w:tblGrid>
        <w:gridCol w:w="534"/>
        <w:gridCol w:w="2120"/>
        <w:gridCol w:w="1670"/>
        <w:gridCol w:w="1660"/>
        <w:gridCol w:w="2033"/>
        <w:gridCol w:w="1554"/>
      </w:tblGrid>
      <w:tr w:rsidR="001A6A5E" w:rsidRPr="005316E8" w:rsidTr="00C73795">
        <w:trPr>
          <w:jc w:val="center"/>
        </w:trPr>
        <w:tc>
          <w:tcPr>
            <w:tcW w:w="534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0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 И учащегося</w:t>
            </w:r>
          </w:p>
        </w:tc>
        <w:tc>
          <w:tcPr>
            <w:tcW w:w="1670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Предмет </w:t>
            </w:r>
          </w:p>
        </w:tc>
        <w:tc>
          <w:tcPr>
            <w:tcW w:w="1660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Место </w:t>
            </w:r>
          </w:p>
        </w:tc>
        <w:tc>
          <w:tcPr>
            <w:tcW w:w="2033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Учитель </w:t>
            </w:r>
          </w:p>
        </w:tc>
        <w:tc>
          <w:tcPr>
            <w:tcW w:w="1554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Год </w:t>
            </w:r>
          </w:p>
        </w:tc>
      </w:tr>
      <w:tr w:rsidR="001A6A5E" w:rsidRPr="005316E8" w:rsidTr="00C73795">
        <w:trPr>
          <w:jc w:val="center"/>
        </w:trPr>
        <w:tc>
          <w:tcPr>
            <w:tcW w:w="534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0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Литвякова Милана</w:t>
            </w:r>
          </w:p>
        </w:tc>
        <w:tc>
          <w:tcPr>
            <w:tcW w:w="1670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1660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033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Ермаганбетова Г С</w:t>
            </w:r>
          </w:p>
        </w:tc>
        <w:tc>
          <w:tcPr>
            <w:tcW w:w="1554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2015-2016 уч.год</w:t>
            </w:r>
          </w:p>
        </w:tc>
      </w:tr>
      <w:tr w:rsidR="001A6A5E" w:rsidRPr="005316E8" w:rsidTr="00C73795">
        <w:trPr>
          <w:jc w:val="center"/>
        </w:trPr>
        <w:tc>
          <w:tcPr>
            <w:tcW w:w="534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0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Прокопенко Дарья</w:t>
            </w:r>
          </w:p>
        </w:tc>
        <w:tc>
          <w:tcPr>
            <w:tcW w:w="1670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1660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3место</w:t>
            </w:r>
          </w:p>
        </w:tc>
        <w:tc>
          <w:tcPr>
            <w:tcW w:w="2033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Әукен С</w:t>
            </w:r>
          </w:p>
        </w:tc>
        <w:tc>
          <w:tcPr>
            <w:tcW w:w="1554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2016-2017 уч.год</w:t>
            </w:r>
          </w:p>
        </w:tc>
      </w:tr>
      <w:tr w:rsidR="001A6A5E" w:rsidRPr="005316E8" w:rsidTr="00C73795">
        <w:trPr>
          <w:jc w:val="center"/>
        </w:trPr>
        <w:tc>
          <w:tcPr>
            <w:tcW w:w="534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120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Шерехан Назерке</w:t>
            </w:r>
          </w:p>
        </w:tc>
        <w:tc>
          <w:tcPr>
            <w:tcW w:w="1670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Казахский </w:t>
            </w: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язык</w:t>
            </w:r>
          </w:p>
        </w:tc>
        <w:tc>
          <w:tcPr>
            <w:tcW w:w="1660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 место</w:t>
            </w:r>
          </w:p>
        </w:tc>
        <w:tc>
          <w:tcPr>
            <w:tcW w:w="2033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Ермаганбетова Г </w:t>
            </w: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</w:t>
            </w:r>
          </w:p>
        </w:tc>
        <w:tc>
          <w:tcPr>
            <w:tcW w:w="1554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2017-2018 </w:t>
            </w: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уч.год</w:t>
            </w:r>
          </w:p>
        </w:tc>
      </w:tr>
      <w:tr w:rsidR="001A6A5E" w:rsidRPr="005316E8" w:rsidTr="00C73795">
        <w:trPr>
          <w:jc w:val="center"/>
        </w:trPr>
        <w:tc>
          <w:tcPr>
            <w:tcW w:w="534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120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Прокопенко Дарья</w:t>
            </w:r>
          </w:p>
        </w:tc>
        <w:tc>
          <w:tcPr>
            <w:tcW w:w="1670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1660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3место</w:t>
            </w:r>
          </w:p>
        </w:tc>
        <w:tc>
          <w:tcPr>
            <w:tcW w:w="2033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Риянбек Н</w:t>
            </w:r>
          </w:p>
        </w:tc>
        <w:tc>
          <w:tcPr>
            <w:tcW w:w="1554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2017-2018 уч.год</w:t>
            </w:r>
          </w:p>
        </w:tc>
      </w:tr>
    </w:tbl>
    <w:p w:rsidR="001A6A5E" w:rsidRDefault="001A6A5E" w:rsidP="00264223">
      <w:pPr>
        <w:pStyle w:val="a4"/>
        <w:spacing w:after="0"/>
        <w:ind w:left="643"/>
        <w:rPr>
          <w:rFonts w:ascii="Times New Roman" w:hAnsi="Times New Roman"/>
          <w:sz w:val="28"/>
          <w:szCs w:val="28"/>
          <w:lang w:val="kk-KZ"/>
        </w:rPr>
      </w:pPr>
    </w:p>
    <w:p w:rsidR="007D79A3" w:rsidRPr="005316E8" w:rsidRDefault="007D79A3" w:rsidP="00264223">
      <w:pPr>
        <w:pStyle w:val="a4"/>
        <w:spacing w:after="0"/>
        <w:ind w:left="643"/>
        <w:rPr>
          <w:rFonts w:ascii="Times New Roman" w:hAnsi="Times New Roman"/>
          <w:sz w:val="28"/>
          <w:szCs w:val="28"/>
          <w:lang w:val="kk-KZ"/>
        </w:rPr>
      </w:pPr>
    </w:p>
    <w:p w:rsidR="001A6A5E" w:rsidRDefault="001A6A5E" w:rsidP="00264223">
      <w:pPr>
        <w:pStyle w:val="a4"/>
        <w:numPr>
          <w:ilvl w:val="0"/>
          <w:numId w:val="15"/>
        </w:num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5316E8">
        <w:rPr>
          <w:rFonts w:ascii="Times New Roman" w:hAnsi="Times New Roman"/>
          <w:b/>
          <w:sz w:val="28"/>
          <w:szCs w:val="28"/>
          <w:lang w:val="kk-KZ"/>
        </w:rPr>
        <w:t xml:space="preserve">«Абай оқулары» районный конкурс </w:t>
      </w:r>
    </w:p>
    <w:p w:rsidR="007D79A3" w:rsidRPr="007D79A3" w:rsidRDefault="007D79A3" w:rsidP="00264223">
      <w:pPr>
        <w:pStyle w:val="a4"/>
        <w:spacing w:after="0" w:line="240" w:lineRule="auto"/>
        <w:ind w:left="643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7D79A3">
        <w:rPr>
          <w:rFonts w:ascii="Times New Roman" w:hAnsi="Times New Roman"/>
          <w:b/>
          <w:sz w:val="28"/>
          <w:szCs w:val="28"/>
          <w:lang w:val="kk-KZ"/>
        </w:rPr>
        <w:t>Таблица № 1</w:t>
      </w:r>
      <w:r>
        <w:rPr>
          <w:rFonts w:ascii="Times New Roman" w:hAnsi="Times New Roman"/>
          <w:b/>
          <w:sz w:val="28"/>
          <w:szCs w:val="28"/>
          <w:lang w:val="kk-KZ"/>
        </w:rPr>
        <w:t>7</w:t>
      </w:r>
    </w:p>
    <w:tbl>
      <w:tblPr>
        <w:tblStyle w:val="a3"/>
        <w:tblW w:w="0" w:type="auto"/>
        <w:tblLook w:val="04A0"/>
      </w:tblPr>
      <w:tblGrid>
        <w:gridCol w:w="534"/>
        <w:gridCol w:w="2120"/>
        <w:gridCol w:w="1670"/>
        <w:gridCol w:w="1660"/>
        <w:gridCol w:w="2033"/>
        <w:gridCol w:w="1554"/>
      </w:tblGrid>
      <w:tr w:rsidR="001A6A5E" w:rsidRPr="005316E8" w:rsidTr="003B72E1">
        <w:tc>
          <w:tcPr>
            <w:tcW w:w="534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120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 И учащегося</w:t>
            </w:r>
          </w:p>
        </w:tc>
        <w:tc>
          <w:tcPr>
            <w:tcW w:w="1670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Предмет </w:t>
            </w:r>
          </w:p>
        </w:tc>
        <w:tc>
          <w:tcPr>
            <w:tcW w:w="1660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Место </w:t>
            </w:r>
          </w:p>
        </w:tc>
        <w:tc>
          <w:tcPr>
            <w:tcW w:w="2033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Учитель </w:t>
            </w:r>
          </w:p>
        </w:tc>
        <w:tc>
          <w:tcPr>
            <w:tcW w:w="1554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Год </w:t>
            </w:r>
          </w:p>
        </w:tc>
      </w:tr>
      <w:tr w:rsidR="001A6A5E" w:rsidRPr="005316E8" w:rsidTr="003B72E1">
        <w:tc>
          <w:tcPr>
            <w:tcW w:w="534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20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 Абдулла</w:t>
            </w:r>
          </w:p>
        </w:tc>
        <w:tc>
          <w:tcPr>
            <w:tcW w:w="1670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1660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033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Ермаганбетова Г С</w:t>
            </w:r>
          </w:p>
        </w:tc>
        <w:tc>
          <w:tcPr>
            <w:tcW w:w="1554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2016-2016 уч.год</w:t>
            </w:r>
          </w:p>
        </w:tc>
      </w:tr>
      <w:tr w:rsidR="001A6A5E" w:rsidRPr="005316E8" w:rsidTr="003B72E1">
        <w:tc>
          <w:tcPr>
            <w:tcW w:w="534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120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Прокопенко Дарья</w:t>
            </w:r>
          </w:p>
        </w:tc>
        <w:tc>
          <w:tcPr>
            <w:tcW w:w="1670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1660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033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Риянбек Н </w:t>
            </w:r>
          </w:p>
        </w:tc>
        <w:tc>
          <w:tcPr>
            <w:tcW w:w="1554" w:type="dxa"/>
          </w:tcPr>
          <w:p w:rsidR="001A6A5E" w:rsidRPr="005316E8" w:rsidRDefault="001A6A5E" w:rsidP="0026422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2017-2018 уч.год</w:t>
            </w:r>
          </w:p>
        </w:tc>
      </w:tr>
    </w:tbl>
    <w:p w:rsidR="00E40082" w:rsidRPr="005316E8" w:rsidRDefault="00E40082" w:rsidP="00264223">
      <w:pPr>
        <w:spacing w:after="0"/>
        <w:rPr>
          <w:rFonts w:ascii="Times New Roman" w:hAnsi="Times New Roman" w:cs="Times New Roman"/>
          <w:color w:val="17365D"/>
          <w:sz w:val="28"/>
          <w:szCs w:val="28"/>
          <w:lang w:val="kk-KZ"/>
        </w:rPr>
      </w:pPr>
    </w:p>
    <w:p w:rsidR="003907E5" w:rsidRDefault="003907E5" w:rsidP="00264223">
      <w:pPr>
        <w:pStyle w:val="a4"/>
        <w:numPr>
          <w:ilvl w:val="0"/>
          <w:numId w:val="15"/>
        </w:numPr>
        <w:spacing w:after="0"/>
        <w:rPr>
          <w:rFonts w:ascii="Times New Roman" w:hAnsi="Times New Roman"/>
          <w:b/>
          <w:sz w:val="28"/>
          <w:szCs w:val="28"/>
          <w:lang w:val="kk-KZ"/>
        </w:rPr>
      </w:pPr>
      <w:r w:rsidRPr="005316E8">
        <w:rPr>
          <w:rFonts w:ascii="Times New Roman" w:hAnsi="Times New Roman"/>
          <w:b/>
          <w:sz w:val="28"/>
          <w:szCs w:val="28"/>
          <w:lang w:val="kk-KZ"/>
        </w:rPr>
        <w:t xml:space="preserve">Достижения учащихся в областных и республиканских конкурсах </w:t>
      </w:r>
      <w:r w:rsidR="00C73795" w:rsidRPr="005316E8">
        <w:rPr>
          <w:rFonts w:ascii="Times New Roman" w:hAnsi="Times New Roman"/>
          <w:b/>
          <w:sz w:val="28"/>
          <w:szCs w:val="28"/>
          <w:lang w:val="kk-KZ"/>
        </w:rPr>
        <w:t xml:space="preserve">          </w:t>
      </w:r>
      <w:r w:rsidRPr="005316E8">
        <w:rPr>
          <w:rFonts w:ascii="Times New Roman" w:hAnsi="Times New Roman"/>
          <w:b/>
          <w:sz w:val="28"/>
          <w:szCs w:val="28"/>
          <w:lang w:val="kk-KZ"/>
        </w:rPr>
        <w:t>2016-2018г.г</w:t>
      </w:r>
    </w:p>
    <w:p w:rsidR="007D79A3" w:rsidRPr="007D79A3" w:rsidRDefault="007D79A3" w:rsidP="00264223">
      <w:pPr>
        <w:pStyle w:val="a4"/>
        <w:spacing w:after="0" w:line="240" w:lineRule="auto"/>
        <w:ind w:left="643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7D79A3">
        <w:rPr>
          <w:rFonts w:ascii="Times New Roman" w:hAnsi="Times New Roman"/>
          <w:b/>
          <w:sz w:val="28"/>
          <w:szCs w:val="28"/>
          <w:lang w:val="kk-KZ"/>
        </w:rPr>
        <w:t>Таблица № 1</w:t>
      </w:r>
      <w:r>
        <w:rPr>
          <w:rFonts w:ascii="Times New Roman" w:hAnsi="Times New Roman"/>
          <w:b/>
          <w:sz w:val="28"/>
          <w:szCs w:val="28"/>
          <w:lang w:val="kk-KZ"/>
        </w:rPr>
        <w:t>8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2977"/>
        <w:gridCol w:w="2693"/>
      </w:tblGrid>
      <w:tr w:rsidR="003907E5" w:rsidRPr="005316E8" w:rsidTr="00D0789D">
        <w:trPr>
          <w:trHeight w:val="4459"/>
        </w:trPr>
        <w:tc>
          <w:tcPr>
            <w:tcW w:w="3652" w:type="dxa"/>
          </w:tcPr>
          <w:p w:rsidR="003907E5" w:rsidRPr="005316E8" w:rsidRDefault="003907E5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Демченко Марина</w:t>
            </w:r>
            <w:r w:rsidR="00C73795"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Ученица 7 класса</w:t>
            </w:r>
            <w:r w:rsidR="00C73795"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место</w:t>
            </w:r>
            <w:r w:rsidR="00C73795"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областном этапе конкурса исследовательских работ младших школьников «Зерде»</w:t>
            </w:r>
          </w:p>
        </w:tc>
        <w:tc>
          <w:tcPr>
            <w:tcW w:w="2977" w:type="dxa"/>
          </w:tcPr>
          <w:p w:rsidR="003907E5" w:rsidRPr="005316E8" w:rsidRDefault="003907E5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Сироткин Кирилл</w:t>
            </w: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Ученик 7 класса</w:t>
            </w:r>
            <w:r w:rsidR="00C73795"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местов областном</w:t>
            </w:r>
            <w:r w:rsidR="00C73795"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этапе конкурса исследовательских работ</w:t>
            </w:r>
            <w:r w:rsidR="00C73795"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младших школьников«Зерде»</w:t>
            </w:r>
          </w:p>
        </w:tc>
        <w:tc>
          <w:tcPr>
            <w:tcW w:w="2693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Калиев Тамерлан</w:t>
            </w: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Ученик 3 класса</w:t>
            </w:r>
            <w:r w:rsidR="00C73795"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Обладатель Диплома 1 степени в областном</w:t>
            </w:r>
            <w:r w:rsidR="00C73795"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этапе конкурса </w:t>
            </w: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исследовательских работ</w:t>
            </w:r>
            <w:r w:rsidR="00C73795"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младших школьников«Зерде»</w:t>
            </w:r>
            <w:r w:rsid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Обладатель</w:t>
            </w:r>
            <w:r w:rsidR="00C73795"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Диплома </w:t>
            </w: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степени в Республиканском</w:t>
            </w:r>
            <w:r w:rsidR="00C73795"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этапе конкурса исследовательских работ</w:t>
            </w:r>
            <w:r w:rsidR="00C73795"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младших школьников«Зерде»</w:t>
            </w:r>
          </w:p>
        </w:tc>
      </w:tr>
      <w:tr w:rsidR="005316E8" w:rsidRPr="005316E8" w:rsidTr="005316E8">
        <w:trPr>
          <w:trHeight w:val="465"/>
        </w:trPr>
        <w:tc>
          <w:tcPr>
            <w:tcW w:w="3652" w:type="dxa"/>
          </w:tcPr>
          <w:p w:rsidR="005316E8" w:rsidRPr="005316E8" w:rsidRDefault="005316E8" w:rsidP="002642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Руководитель                          Нацаренус Мария Александровна                         учитель начальных классов </w:t>
            </w:r>
          </w:p>
        </w:tc>
        <w:tc>
          <w:tcPr>
            <w:tcW w:w="2977" w:type="dxa"/>
          </w:tcPr>
          <w:p w:rsidR="005316E8" w:rsidRPr="005316E8" w:rsidRDefault="005316E8" w:rsidP="002642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Руководитель                          Нацаренус Мария Александровна                         учитель начальных классов</w:t>
            </w:r>
          </w:p>
        </w:tc>
        <w:tc>
          <w:tcPr>
            <w:tcW w:w="2693" w:type="dxa"/>
          </w:tcPr>
          <w:p w:rsidR="005316E8" w:rsidRPr="005316E8" w:rsidRDefault="005316E8" w:rsidP="00264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Руководитель                          Калиева – Стихиляс Татьяна Владимировна учитель начальных классов</w:t>
            </w:r>
          </w:p>
        </w:tc>
      </w:tr>
    </w:tbl>
    <w:p w:rsidR="003907E5" w:rsidRPr="005316E8" w:rsidRDefault="003907E5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3907E5" w:rsidRPr="005316E8" w:rsidRDefault="003907E5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9748" w:type="dxa"/>
        <w:tblLook w:val="04A0"/>
      </w:tblPr>
      <w:tblGrid>
        <w:gridCol w:w="675"/>
        <w:gridCol w:w="3828"/>
        <w:gridCol w:w="1559"/>
        <w:gridCol w:w="1843"/>
        <w:gridCol w:w="1843"/>
      </w:tblGrid>
      <w:tr w:rsidR="00514C84" w:rsidTr="00514C84">
        <w:tc>
          <w:tcPr>
            <w:tcW w:w="675" w:type="dxa"/>
          </w:tcPr>
          <w:p w:rsidR="00514C84" w:rsidRDefault="00514C84" w:rsidP="002642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828" w:type="dxa"/>
          </w:tcPr>
          <w:p w:rsidR="00514C84" w:rsidRDefault="00514C84" w:rsidP="00D400F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Участие в научной конференции учащихся</w:t>
            </w:r>
          </w:p>
        </w:tc>
        <w:tc>
          <w:tcPr>
            <w:tcW w:w="1559" w:type="dxa"/>
          </w:tcPr>
          <w:p w:rsidR="00514C84" w:rsidRDefault="00514C84" w:rsidP="002642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2015-2016</w:t>
            </w:r>
          </w:p>
        </w:tc>
        <w:tc>
          <w:tcPr>
            <w:tcW w:w="1843" w:type="dxa"/>
          </w:tcPr>
          <w:p w:rsidR="00514C84" w:rsidRDefault="00514C84" w:rsidP="002642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2016-2017</w:t>
            </w:r>
          </w:p>
        </w:tc>
        <w:tc>
          <w:tcPr>
            <w:tcW w:w="1843" w:type="dxa"/>
          </w:tcPr>
          <w:p w:rsidR="00514C84" w:rsidRDefault="00514C84" w:rsidP="002642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2017-2018</w:t>
            </w:r>
          </w:p>
        </w:tc>
      </w:tr>
      <w:tr w:rsidR="00514C84" w:rsidTr="00514C84">
        <w:tc>
          <w:tcPr>
            <w:tcW w:w="675" w:type="dxa"/>
          </w:tcPr>
          <w:p w:rsidR="00514C84" w:rsidRDefault="00514C84" w:rsidP="002642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828" w:type="dxa"/>
          </w:tcPr>
          <w:p w:rsidR="00514C84" w:rsidRDefault="00514C84" w:rsidP="002642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Районный </w:t>
            </w:r>
          </w:p>
        </w:tc>
        <w:tc>
          <w:tcPr>
            <w:tcW w:w="1559" w:type="dxa"/>
          </w:tcPr>
          <w:p w:rsidR="00514C84" w:rsidRDefault="00514C84" w:rsidP="002642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843" w:type="dxa"/>
          </w:tcPr>
          <w:p w:rsidR="00514C84" w:rsidRDefault="00514C84" w:rsidP="002642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843" w:type="dxa"/>
          </w:tcPr>
          <w:p w:rsidR="00514C84" w:rsidRDefault="00514C84" w:rsidP="002642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  <w:tr w:rsidR="00514C84" w:rsidTr="00514C84">
        <w:tc>
          <w:tcPr>
            <w:tcW w:w="675" w:type="dxa"/>
          </w:tcPr>
          <w:p w:rsidR="00514C84" w:rsidRDefault="00514C84" w:rsidP="002642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3828" w:type="dxa"/>
          </w:tcPr>
          <w:p w:rsidR="00514C84" w:rsidRDefault="00514C84" w:rsidP="002642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Областной этап</w:t>
            </w:r>
          </w:p>
        </w:tc>
        <w:tc>
          <w:tcPr>
            <w:tcW w:w="1559" w:type="dxa"/>
          </w:tcPr>
          <w:p w:rsidR="00514C84" w:rsidRDefault="00514C84" w:rsidP="002642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1843" w:type="dxa"/>
          </w:tcPr>
          <w:p w:rsidR="00514C84" w:rsidRDefault="00514C84" w:rsidP="002642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:rsidR="00514C84" w:rsidRDefault="00514C84" w:rsidP="002642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</w:tr>
      <w:tr w:rsidR="00514C84" w:rsidTr="00514C84">
        <w:tc>
          <w:tcPr>
            <w:tcW w:w="675" w:type="dxa"/>
          </w:tcPr>
          <w:p w:rsidR="00514C84" w:rsidRDefault="00514C84" w:rsidP="002642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3828" w:type="dxa"/>
          </w:tcPr>
          <w:p w:rsidR="00514C84" w:rsidRDefault="00514C84" w:rsidP="002642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Республиканский этап </w:t>
            </w:r>
          </w:p>
        </w:tc>
        <w:tc>
          <w:tcPr>
            <w:tcW w:w="1559" w:type="dxa"/>
          </w:tcPr>
          <w:p w:rsidR="00514C84" w:rsidRDefault="00514C84" w:rsidP="002642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:rsidR="00514C84" w:rsidRDefault="00514C84" w:rsidP="002642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</w:t>
            </w:r>
          </w:p>
        </w:tc>
        <w:tc>
          <w:tcPr>
            <w:tcW w:w="1843" w:type="dxa"/>
          </w:tcPr>
          <w:p w:rsidR="00514C84" w:rsidRDefault="00514C84" w:rsidP="00264223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</w:tr>
    </w:tbl>
    <w:p w:rsidR="003907E5" w:rsidRDefault="003907E5" w:rsidP="0026422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4223" w:rsidRDefault="00264223" w:rsidP="0026422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4223" w:rsidRDefault="00264223" w:rsidP="0026422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4223" w:rsidRDefault="00264223" w:rsidP="0026422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4223" w:rsidRDefault="00264223" w:rsidP="0026422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4223" w:rsidRPr="005316E8" w:rsidRDefault="00264223" w:rsidP="0026422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16E8" w:rsidRDefault="005316E8" w:rsidP="0026422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07E5" w:rsidRPr="005316E8" w:rsidRDefault="003907E5" w:rsidP="0026422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Участие учащихся в дистанционных, интеллектуальных марафонах </w:t>
      </w:r>
    </w:p>
    <w:p w:rsidR="003907E5" w:rsidRPr="005316E8" w:rsidRDefault="003907E5" w:rsidP="00264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 последние учебные годы </w:t>
      </w:r>
    </w:p>
    <w:p w:rsidR="003907E5" w:rsidRPr="005316E8" w:rsidRDefault="003907E5" w:rsidP="0026422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Казахстанские интернет олимпиады </w:t>
      </w:r>
    </w:p>
    <w:p w:rsidR="003907E5" w:rsidRPr="005316E8" w:rsidRDefault="003907E5" w:rsidP="0026422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i/>
          <w:sz w:val="28"/>
          <w:szCs w:val="28"/>
          <w:lang w:val="kk-KZ"/>
        </w:rPr>
        <w:t>Дистанционных олимпиады для учащихся</w:t>
      </w:r>
    </w:p>
    <w:p w:rsidR="003907E5" w:rsidRPr="005316E8" w:rsidRDefault="003907E5" w:rsidP="0026422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i/>
          <w:sz w:val="28"/>
          <w:szCs w:val="28"/>
          <w:lang w:val="kk-KZ"/>
        </w:rPr>
        <w:t>Интеллектуальный марафон Акбота</w:t>
      </w:r>
    </w:p>
    <w:p w:rsidR="003907E5" w:rsidRPr="005316E8" w:rsidRDefault="003907E5" w:rsidP="0026422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i/>
          <w:sz w:val="28"/>
          <w:szCs w:val="28"/>
          <w:lang w:val="kk-KZ"/>
        </w:rPr>
        <w:t>Интеллектуальный марафон Русский медвежонок</w:t>
      </w:r>
    </w:p>
    <w:p w:rsidR="003907E5" w:rsidRPr="005316E8" w:rsidRDefault="003907E5" w:rsidP="0026422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i/>
          <w:sz w:val="28"/>
          <w:szCs w:val="28"/>
          <w:lang w:val="kk-KZ"/>
        </w:rPr>
        <w:t>Интеллектуальный марафон  Кенгуру математик</w:t>
      </w:r>
    </w:p>
    <w:p w:rsidR="003907E5" w:rsidRPr="005316E8" w:rsidRDefault="003907E5" w:rsidP="00264223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i/>
          <w:sz w:val="28"/>
          <w:szCs w:val="28"/>
          <w:lang w:val="kk-KZ"/>
        </w:rPr>
        <w:t xml:space="preserve">Дистанционные предметные олимпиады </w:t>
      </w:r>
    </w:p>
    <w:p w:rsidR="003907E5" w:rsidRPr="005316E8" w:rsidRDefault="003907E5" w:rsidP="00264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  <w:u w:val="single"/>
        </w:rPr>
        <w:t xml:space="preserve">Результаты работы за 2016-2018 учебные годы показывают </w:t>
      </w:r>
      <w:proofErr w:type="gramStart"/>
      <w:r w:rsidRPr="005316E8">
        <w:rPr>
          <w:rFonts w:ascii="Times New Roman" w:hAnsi="Times New Roman" w:cs="Times New Roman"/>
          <w:sz w:val="28"/>
          <w:szCs w:val="28"/>
          <w:u w:val="single"/>
        </w:rPr>
        <w:t>учащихся</w:t>
      </w:r>
      <w:proofErr w:type="gramEnd"/>
      <w:r w:rsidRPr="005316E8">
        <w:rPr>
          <w:rFonts w:ascii="Times New Roman" w:hAnsi="Times New Roman" w:cs="Times New Roman"/>
          <w:sz w:val="28"/>
          <w:szCs w:val="28"/>
          <w:u w:val="single"/>
        </w:rPr>
        <w:t xml:space="preserve"> которые принимают активное участие в мероприятиях, конкурсах, соревнования районного, областного, республиканского, международного уровня.</w:t>
      </w:r>
    </w:p>
    <w:p w:rsidR="003907E5" w:rsidRPr="005316E8" w:rsidRDefault="003907E5" w:rsidP="00264223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316E8">
        <w:rPr>
          <w:rFonts w:ascii="Times New Roman" w:hAnsi="Times New Roman"/>
          <w:sz w:val="28"/>
          <w:szCs w:val="28"/>
        </w:rPr>
        <w:t xml:space="preserve">Интеллектуальный марафон « </w:t>
      </w:r>
      <w:proofErr w:type="spellStart"/>
      <w:r w:rsidRPr="005316E8">
        <w:rPr>
          <w:rFonts w:ascii="Times New Roman" w:hAnsi="Times New Roman"/>
          <w:sz w:val="28"/>
          <w:szCs w:val="28"/>
        </w:rPr>
        <w:t>Акбота</w:t>
      </w:r>
      <w:proofErr w:type="spellEnd"/>
      <w:r w:rsidRPr="005316E8">
        <w:rPr>
          <w:rFonts w:ascii="Times New Roman" w:hAnsi="Times New Roman"/>
          <w:sz w:val="28"/>
          <w:szCs w:val="28"/>
        </w:rPr>
        <w:t xml:space="preserve">». </w:t>
      </w:r>
      <w:r w:rsidRPr="005316E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73795" w:rsidRPr="005316E8">
        <w:rPr>
          <w:rFonts w:ascii="Times New Roman" w:hAnsi="Times New Roman"/>
          <w:sz w:val="28"/>
          <w:szCs w:val="28"/>
          <w:lang w:val="kk-KZ"/>
        </w:rPr>
        <w:t>2017-2018 уч</w:t>
      </w:r>
      <w:proofErr w:type="gramStart"/>
      <w:r w:rsidR="00C73795" w:rsidRPr="005316E8">
        <w:rPr>
          <w:rFonts w:ascii="Times New Roman" w:hAnsi="Times New Roman"/>
          <w:sz w:val="28"/>
          <w:szCs w:val="28"/>
          <w:lang w:val="kk-KZ"/>
        </w:rPr>
        <w:t>.г</w:t>
      </w:r>
      <w:proofErr w:type="gramEnd"/>
      <w:r w:rsidR="00C73795" w:rsidRPr="005316E8">
        <w:rPr>
          <w:rFonts w:ascii="Times New Roman" w:hAnsi="Times New Roman"/>
          <w:sz w:val="28"/>
          <w:szCs w:val="28"/>
          <w:lang w:val="kk-KZ"/>
        </w:rPr>
        <w:t>од</w:t>
      </w:r>
    </w:p>
    <w:p w:rsidR="00C73795" w:rsidRDefault="00C73795" w:rsidP="00264223">
      <w:pPr>
        <w:pStyle w:val="a4"/>
        <w:spacing w:after="0"/>
        <w:jc w:val="center"/>
        <w:rPr>
          <w:rFonts w:ascii="Times New Roman" w:hAnsi="Times New Roman"/>
          <w:sz w:val="28"/>
          <w:szCs w:val="28"/>
          <w:lang w:val="kk-KZ"/>
        </w:rPr>
      </w:pPr>
      <w:r w:rsidRPr="005316E8">
        <w:rPr>
          <w:rFonts w:ascii="Times New Roman" w:hAnsi="Times New Roman"/>
          <w:sz w:val="28"/>
          <w:szCs w:val="28"/>
          <w:lang w:val="kk-KZ"/>
        </w:rPr>
        <w:t>Начальные классы</w:t>
      </w:r>
    </w:p>
    <w:p w:rsidR="007D79A3" w:rsidRPr="007D79A3" w:rsidRDefault="007D79A3" w:rsidP="002642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D79A3">
        <w:rPr>
          <w:rFonts w:ascii="Times New Roman" w:hAnsi="Times New Roman" w:cs="Times New Roman"/>
          <w:b/>
          <w:sz w:val="28"/>
          <w:szCs w:val="28"/>
          <w:lang w:val="kk-KZ"/>
        </w:rPr>
        <w:t>Таблица № 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</w:p>
    <w:tbl>
      <w:tblPr>
        <w:tblW w:w="9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992"/>
        <w:gridCol w:w="1560"/>
        <w:gridCol w:w="2412"/>
      </w:tblGrid>
      <w:tr w:rsidR="00C73795" w:rsidRPr="005316E8" w:rsidTr="00C73795">
        <w:tc>
          <w:tcPr>
            <w:tcW w:w="4077" w:type="dxa"/>
          </w:tcPr>
          <w:p w:rsidR="003907E5" w:rsidRPr="005316E8" w:rsidRDefault="00C73795" w:rsidP="002642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Интеллектуальная республиканский марафон  </w:t>
            </w:r>
            <w:r w:rsid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</w:t>
            </w:r>
            <w:r w:rsidR="003907E5"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</w:t>
            </w:r>
            <w:proofErr w:type="spellStart"/>
            <w:r w:rsidR="003907E5"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>Акбота</w:t>
            </w:r>
            <w:proofErr w:type="spellEnd"/>
            <w:r w:rsidR="003907E5"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60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Результат. Место </w:t>
            </w:r>
          </w:p>
        </w:tc>
        <w:tc>
          <w:tcPr>
            <w:tcW w:w="2412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C73795" w:rsidRPr="005316E8" w:rsidTr="00C73795">
        <w:tc>
          <w:tcPr>
            <w:tcW w:w="4077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Калиев </w:t>
            </w: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Тамирлан</w:t>
            </w:r>
            <w:proofErr w:type="spellEnd"/>
          </w:p>
        </w:tc>
        <w:tc>
          <w:tcPr>
            <w:tcW w:w="992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12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тихиляс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Т.В.Ситникова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73795" w:rsidRPr="005316E8" w:rsidTr="00C73795">
        <w:tc>
          <w:tcPr>
            <w:tcW w:w="4077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Овсяникова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992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12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Нацаренус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C73795" w:rsidRPr="005316E8" w:rsidTr="00C73795">
        <w:tc>
          <w:tcPr>
            <w:tcW w:w="4077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Сушко Александр</w:t>
            </w:r>
          </w:p>
        </w:tc>
        <w:tc>
          <w:tcPr>
            <w:tcW w:w="992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12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Калиева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тихиляс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Т.В.Ситникова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C73795" w:rsidRPr="005316E8" w:rsidTr="00C73795">
        <w:tc>
          <w:tcPr>
            <w:tcW w:w="4077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Монова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</w:p>
        </w:tc>
        <w:tc>
          <w:tcPr>
            <w:tcW w:w="992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12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Нацаренус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C73795" w:rsidRPr="005316E8" w:rsidTr="00C73795">
        <w:tc>
          <w:tcPr>
            <w:tcW w:w="4077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Кригер </w:t>
            </w: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</w:p>
        </w:tc>
        <w:tc>
          <w:tcPr>
            <w:tcW w:w="992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12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Нацаренус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C73795" w:rsidRPr="005316E8" w:rsidTr="00C73795">
        <w:tc>
          <w:tcPr>
            <w:tcW w:w="4077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Романютин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992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12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Нацаренус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C73795" w:rsidRPr="005316E8" w:rsidTr="00C73795">
        <w:tc>
          <w:tcPr>
            <w:tcW w:w="4077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Попадюк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992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12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Нацаренус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C73795" w:rsidRPr="005316E8" w:rsidTr="00C73795">
        <w:tc>
          <w:tcPr>
            <w:tcW w:w="4077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Ахохонина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992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место</w:t>
            </w:r>
          </w:p>
        </w:tc>
        <w:tc>
          <w:tcPr>
            <w:tcW w:w="2412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Нацаренус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</w:tbl>
    <w:p w:rsidR="003907E5" w:rsidRDefault="00C73795" w:rsidP="0026422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  <w:r w:rsidR="003907E5" w:rsidRPr="005316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3907E5" w:rsidRPr="005316E8">
        <w:rPr>
          <w:rFonts w:ascii="Times New Roman" w:hAnsi="Times New Roman" w:cs="Times New Roman"/>
          <w:b/>
          <w:sz w:val="28"/>
          <w:szCs w:val="28"/>
        </w:rPr>
        <w:t xml:space="preserve">Интеллектуальный марафон « </w:t>
      </w:r>
      <w:proofErr w:type="spellStart"/>
      <w:r w:rsidR="003907E5" w:rsidRPr="005316E8">
        <w:rPr>
          <w:rFonts w:ascii="Times New Roman" w:hAnsi="Times New Roman" w:cs="Times New Roman"/>
          <w:b/>
          <w:sz w:val="28"/>
          <w:szCs w:val="28"/>
        </w:rPr>
        <w:t>Акбота</w:t>
      </w:r>
      <w:proofErr w:type="spellEnd"/>
      <w:r w:rsidR="003907E5" w:rsidRPr="005316E8"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="003907E5" w:rsidRPr="005316E8"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5-9 классы </w:t>
      </w:r>
    </w:p>
    <w:p w:rsidR="007D79A3" w:rsidRPr="005316E8" w:rsidRDefault="007D79A3" w:rsidP="002642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Таблица № 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1644"/>
        <w:gridCol w:w="3285"/>
      </w:tblGrid>
      <w:tr w:rsidR="003907E5" w:rsidRPr="005316E8" w:rsidTr="00D0789D">
        <w:tc>
          <w:tcPr>
            <w:tcW w:w="3284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Ф.И:О:</w:t>
            </w:r>
          </w:p>
        </w:tc>
        <w:tc>
          <w:tcPr>
            <w:tcW w:w="1644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Класс </w:t>
            </w:r>
          </w:p>
        </w:tc>
        <w:tc>
          <w:tcPr>
            <w:tcW w:w="3285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Республиканский результат</w:t>
            </w:r>
          </w:p>
        </w:tc>
      </w:tr>
      <w:tr w:rsidR="003907E5" w:rsidRPr="005316E8" w:rsidTr="00D0789D">
        <w:tc>
          <w:tcPr>
            <w:tcW w:w="3284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Сироткин Кирилл</w:t>
            </w:r>
          </w:p>
        </w:tc>
        <w:tc>
          <w:tcPr>
            <w:tcW w:w="1644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85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3907E5" w:rsidRPr="005316E8" w:rsidTr="00D0789D">
        <w:tc>
          <w:tcPr>
            <w:tcW w:w="3284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Демченко Марина</w:t>
            </w:r>
          </w:p>
        </w:tc>
        <w:tc>
          <w:tcPr>
            <w:tcW w:w="1644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85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3907E5" w:rsidRPr="005316E8" w:rsidTr="00D0789D">
        <w:tc>
          <w:tcPr>
            <w:tcW w:w="3284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Ковалевская Елизавета</w:t>
            </w:r>
          </w:p>
        </w:tc>
        <w:tc>
          <w:tcPr>
            <w:tcW w:w="1644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85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3907E5" w:rsidRPr="005316E8" w:rsidTr="00D0789D">
        <w:tc>
          <w:tcPr>
            <w:tcW w:w="3284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Самойлов Платон</w:t>
            </w:r>
          </w:p>
        </w:tc>
        <w:tc>
          <w:tcPr>
            <w:tcW w:w="1644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85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3907E5" w:rsidRPr="005316E8" w:rsidTr="00D0789D">
        <w:tc>
          <w:tcPr>
            <w:tcW w:w="3284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Кабденова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Дамира</w:t>
            </w:r>
            <w:proofErr w:type="spellEnd"/>
          </w:p>
        </w:tc>
        <w:tc>
          <w:tcPr>
            <w:tcW w:w="1644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85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3907E5" w:rsidRPr="005316E8" w:rsidTr="00D0789D">
        <w:tc>
          <w:tcPr>
            <w:tcW w:w="3284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Пашкевич Анна</w:t>
            </w:r>
          </w:p>
        </w:tc>
        <w:tc>
          <w:tcPr>
            <w:tcW w:w="1644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85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3907E5" w:rsidRPr="005316E8" w:rsidTr="00D0789D">
        <w:tc>
          <w:tcPr>
            <w:tcW w:w="3284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Самойлова Лея</w:t>
            </w:r>
          </w:p>
        </w:tc>
        <w:tc>
          <w:tcPr>
            <w:tcW w:w="1644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85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3907E5" w:rsidRPr="005316E8" w:rsidTr="00D0789D">
        <w:tc>
          <w:tcPr>
            <w:tcW w:w="3284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Лузай</w:t>
            </w:r>
            <w:proofErr w:type="spellEnd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644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85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3907E5" w:rsidRPr="005316E8" w:rsidTr="00D0789D">
        <w:tc>
          <w:tcPr>
            <w:tcW w:w="3284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Ахметова Жанна</w:t>
            </w:r>
          </w:p>
        </w:tc>
        <w:tc>
          <w:tcPr>
            <w:tcW w:w="1644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85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3907E5" w:rsidRPr="005316E8" w:rsidTr="00D0789D">
        <w:tc>
          <w:tcPr>
            <w:tcW w:w="3284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Кузнецова Луиза</w:t>
            </w:r>
          </w:p>
        </w:tc>
        <w:tc>
          <w:tcPr>
            <w:tcW w:w="1644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85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3907E5" w:rsidRPr="005316E8" w:rsidTr="00D0789D">
        <w:tc>
          <w:tcPr>
            <w:tcW w:w="3284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Шевцова Лада</w:t>
            </w:r>
          </w:p>
        </w:tc>
        <w:tc>
          <w:tcPr>
            <w:tcW w:w="1644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85" w:type="dxa"/>
            <w:vAlign w:val="center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место</w:t>
            </w:r>
          </w:p>
        </w:tc>
      </w:tr>
    </w:tbl>
    <w:p w:rsidR="003907E5" w:rsidRPr="005316E8" w:rsidRDefault="003907E5" w:rsidP="0026422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907E5" w:rsidRPr="007D79A3" w:rsidRDefault="00C73795" w:rsidP="00264223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kk-KZ"/>
        </w:rPr>
      </w:pPr>
      <w:r w:rsidRPr="007D79A3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kk-KZ"/>
        </w:rPr>
        <w:t xml:space="preserve">Интеллектуальный марафон «Кенгуру –математика» </w:t>
      </w:r>
      <w:r w:rsidR="003907E5" w:rsidRPr="007D79A3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kk-KZ"/>
        </w:rPr>
        <w:t xml:space="preserve">– 2018 </w:t>
      </w:r>
    </w:p>
    <w:p w:rsidR="007D79A3" w:rsidRPr="007D79A3" w:rsidRDefault="007D79A3" w:rsidP="00264223">
      <w:pPr>
        <w:pStyle w:val="a4"/>
        <w:numPr>
          <w:ilvl w:val="0"/>
          <w:numId w:val="17"/>
        </w:numPr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7D79A3">
        <w:rPr>
          <w:rFonts w:ascii="Times New Roman" w:hAnsi="Times New Roman"/>
          <w:b/>
          <w:sz w:val="28"/>
          <w:szCs w:val="28"/>
          <w:lang w:val="kk-KZ"/>
        </w:rPr>
        <w:t xml:space="preserve">Таблица № </w:t>
      </w:r>
      <w:r>
        <w:rPr>
          <w:rFonts w:ascii="Times New Roman" w:hAnsi="Times New Roman"/>
          <w:b/>
          <w:sz w:val="28"/>
          <w:szCs w:val="28"/>
          <w:lang w:val="kk-KZ"/>
        </w:rPr>
        <w:t>21</w:t>
      </w:r>
    </w:p>
    <w:tbl>
      <w:tblPr>
        <w:tblW w:w="836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0"/>
        <w:gridCol w:w="1739"/>
        <w:gridCol w:w="1559"/>
        <w:gridCol w:w="1440"/>
        <w:gridCol w:w="2671"/>
      </w:tblGrid>
      <w:tr w:rsidR="003907E5" w:rsidRPr="005316E8" w:rsidTr="00C73795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Фамилия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Имя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2671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Место в республике </w:t>
            </w:r>
          </w:p>
        </w:tc>
      </w:tr>
      <w:tr w:rsidR="003907E5" w:rsidRPr="005316E8" w:rsidTr="00C73795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едекоп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лександр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3907E5" w:rsidRPr="005316E8" w:rsidTr="00C73795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удко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</w:t>
            </w: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льдар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3907E5" w:rsidRPr="005316E8" w:rsidTr="00C73795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смуханов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улат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3907E5" w:rsidRPr="005316E8" w:rsidTr="00C73795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амерлан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3907E5" w:rsidRPr="005316E8" w:rsidTr="00C73795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айер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ртем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1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3907E5" w:rsidRPr="005316E8" w:rsidTr="00C73795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одаковский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адим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1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3907E5" w:rsidRPr="005316E8" w:rsidTr="00C73795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диль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3907E5" w:rsidRPr="005316E8" w:rsidTr="00C73795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ушко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лександр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место</w:t>
            </w:r>
          </w:p>
        </w:tc>
      </w:tr>
      <w:tr w:rsidR="003907E5" w:rsidRPr="005316E8" w:rsidTr="00C73795">
        <w:trPr>
          <w:trHeight w:val="375"/>
        </w:trPr>
        <w:tc>
          <w:tcPr>
            <w:tcW w:w="960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1739" w:type="dxa"/>
            <w:shd w:val="clear" w:color="auto" w:fill="auto"/>
            <w:vAlign w:val="bottom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оманютин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proofErr w:type="spellStart"/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ихаил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1" w:type="dxa"/>
            <w:shd w:val="clear" w:color="auto" w:fill="auto"/>
            <w:noWrap/>
            <w:vAlign w:val="bottom"/>
          </w:tcPr>
          <w:p w:rsidR="003907E5" w:rsidRPr="005316E8" w:rsidRDefault="003907E5" w:rsidP="002642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место</w:t>
            </w:r>
          </w:p>
        </w:tc>
      </w:tr>
    </w:tbl>
    <w:p w:rsidR="003907E5" w:rsidRPr="007D79A3" w:rsidRDefault="003907E5" w:rsidP="00264223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D79A3">
        <w:rPr>
          <w:rFonts w:ascii="Times New Roman" w:hAnsi="Times New Roman"/>
          <w:b/>
          <w:sz w:val="28"/>
          <w:szCs w:val="28"/>
          <w:lang w:val="kk-KZ"/>
        </w:rPr>
        <w:t xml:space="preserve">Дистанционная КИО олимпиада учащихся  6-11 классы </w:t>
      </w:r>
    </w:p>
    <w:p w:rsidR="007D79A3" w:rsidRPr="007D79A3" w:rsidRDefault="007D79A3" w:rsidP="00264223">
      <w:pPr>
        <w:pStyle w:val="a4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Таблица № 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6"/>
        <w:gridCol w:w="1131"/>
        <w:gridCol w:w="1914"/>
        <w:gridCol w:w="1804"/>
        <w:gridCol w:w="2356"/>
      </w:tblGrid>
      <w:tr w:rsidR="003907E5" w:rsidRPr="005316E8" w:rsidTr="00D0789D">
        <w:tc>
          <w:tcPr>
            <w:tcW w:w="2376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134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919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1812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  <w:tc>
          <w:tcPr>
            <w:tcW w:w="2365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Учитель</w:t>
            </w:r>
          </w:p>
        </w:tc>
      </w:tr>
      <w:tr w:rsidR="003907E5" w:rsidRPr="005316E8" w:rsidTr="00D0789D">
        <w:tc>
          <w:tcPr>
            <w:tcW w:w="2376" w:type="dxa"/>
            <w:vAlign w:val="bottom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Виталий </w:t>
            </w:r>
            <w:proofErr w:type="spellStart"/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Макиенко</w:t>
            </w:r>
            <w:proofErr w:type="spellEnd"/>
          </w:p>
        </w:tc>
        <w:tc>
          <w:tcPr>
            <w:tcW w:w="1134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19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1812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17-18 уч.год</w:t>
            </w:r>
          </w:p>
        </w:tc>
        <w:tc>
          <w:tcPr>
            <w:tcW w:w="2365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Ходаковская В.Ю.</w:t>
            </w:r>
          </w:p>
        </w:tc>
      </w:tr>
      <w:tr w:rsidR="003907E5" w:rsidRPr="005316E8" w:rsidTr="00D0789D">
        <w:tc>
          <w:tcPr>
            <w:tcW w:w="2376" w:type="dxa"/>
            <w:vAlign w:val="bottom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Илья </w:t>
            </w:r>
            <w:proofErr w:type="spellStart"/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Ходаковский</w:t>
            </w:r>
            <w:proofErr w:type="spellEnd"/>
          </w:p>
        </w:tc>
        <w:tc>
          <w:tcPr>
            <w:tcW w:w="1134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19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1812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17-18уч.год</w:t>
            </w:r>
          </w:p>
        </w:tc>
        <w:tc>
          <w:tcPr>
            <w:tcW w:w="2365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Ходаковская В.Ю.</w:t>
            </w:r>
          </w:p>
        </w:tc>
      </w:tr>
      <w:tr w:rsidR="003907E5" w:rsidRPr="005316E8" w:rsidTr="00D0789D">
        <w:tc>
          <w:tcPr>
            <w:tcW w:w="2376" w:type="dxa"/>
            <w:vAlign w:val="bottom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Яна </w:t>
            </w:r>
            <w:proofErr w:type="spellStart"/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Лузай</w:t>
            </w:r>
            <w:proofErr w:type="spellEnd"/>
          </w:p>
        </w:tc>
        <w:tc>
          <w:tcPr>
            <w:tcW w:w="1134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19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1812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17-18уч.год</w:t>
            </w:r>
          </w:p>
        </w:tc>
        <w:tc>
          <w:tcPr>
            <w:tcW w:w="2365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Ходаковская В.Ю.</w:t>
            </w:r>
          </w:p>
        </w:tc>
      </w:tr>
      <w:tr w:rsidR="003907E5" w:rsidRPr="005316E8" w:rsidTr="00D0789D">
        <w:tc>
          <w:tcPr>
            <w:tcW w:w="2376" w:type="dxa"/>
            <w:vAlign w:val="bottom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Оспанова Бибигуль </w:t>
            </w:r>
          </w:p>
        </w:tc>
        <w:tc>
          <w:tcPr>
            <w:tcW w:w="1134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919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1812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17-18уч.год</w:t>
            </w:r>
          </w:p>
        </w:tc>
        <w:tc>
          <w:tcPr>
            <w:tcW w:w="2365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Шиленкова В И </w:t>
            </w:r>
          </w:p>
        </w:tc>
      </w:tr>
      <w:tr w:rsidR="003907E5" w:rsidRPr="005316E8" w:rsidTr="00D0789D">
        <w:tc>
          <w:tcPr>
            <w:tcW w:w="2376" w:type="dxa"/>
            <w:vAlign w:val="bottom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Шерехан Назерке </w:t>
            </w:r>
          </w:p>
        </w:tc>
        <w:tc>
          <w:tcPr>
            <w:tcW w:w="1134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919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1812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17-18уч.год</w:t>
            </w:r>
          </w:p>
        </w:tc>
        <w:tc>
          <w:tcPr>
            <w:tcW w:w="2365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Шиленкова В И </w:t>
            </w:r>
          </w:p>
        </w:tc>
      </w:tr>
      <w:tr w:rsidR="003907E5" w:rsidRPr="005316E8" w:rsidTr="00D0789D">
        <w:tc>
          <w:tcPr>
            <w:tcW w:w="2376" w:type="dxa"/>
            <w:vAlign w:val="bottom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Пашкевич Роман </w:t>
            </w:r>
          </w:p>
        </w:tc>
        <w:tc>
          <w:tcPr>
            <w:tcW w:w="1134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919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1812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17-18уч.год</w:t>
            </w:r>
          </w:p>
        </w:tc>
        <w:tc>
          <w:tcPr>
            <w:tcW w:w="2365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Шиленкова В И </w:t>
            </w:r>
          </w:p>
        </w:tc>
      </w:tr>
      <w:tr w:rsidR="003907E5" w:rsidRPr="005316E8" w:rsidTr="00D0789D">
        <w:tc>
          <w:tcPr>
            <w:tcW w:w="2376" w:type="dxa"/>
            <w:vAlign w:val="bottom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Прудько Роберт </w:t>
            </w:r>
          </w:p>
        </w:tc>
        <w:tc>
          <w:tcPr>
            <w:tcW w:w="1134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919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1812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17-18уч.год</w:t>
            </w:r>
          </w:p>
        </w:tc>
        <w:tc>
          <w:tcPr>
            <w:tcW w:w="2365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Шиленкова В И </w:t>
            </w:r>
          </w:p>
        </w:tc>
      </w:tr>
      <w:tr w:rsidR="003907E5" w:rsidRPr="005316E8" w:rsidTr="00D0789D">
        <w:tc>
          <w:tcPr>
            <w:tcW w:w="2376" w:type="dxa"/>
            <w:vAlign w:val="bottom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Синкевич Владимир </w:t>
            </w:r>
          </w:p>
        </w:tc>
        <w:tc>
          <w:tcPr>
            <w:tcW w:w="1134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19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Сертификат</w:t>
            </w:r>
          </w:p>
        </w:tc>
        <w:tc>
          <w:tcPr>
            <w:tcW w:w="1812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17-18уч.год</w:t>
            </w:r>
          </w:p>
        </w:tc>
        <w:tc>
          <w:tcPr>
            <w:tcW w:w="2365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Каиль Н А </w:t>
            </w:r>
          </w:p>
        </w:tc>
      </w:tr>
      <w:tr w:rsidR="003907E5" w:rsidRPr="005316E8" w:rsidTr="00D0789D">
        <w:tc>
          <w:tcPr>
            <w:tcW w:w="2376" w:type="dxa"/>
            <w:vAlign w:val="bottom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Шевцова Лада</w:t>
            </w:r>
          </w:p>
        </w:tc>
        <w:tc>
          <w:tcPr>
            <w:tcW w:w="1134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19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 место по району </w:t>
            </w:r>
          </w:p>
        </w:tc>
        <w:tc>
          <w:tcPr>
            <w:tcW w:w="1812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17-18уч.год</w:t>
            </w:r>
          </w:p>
        </w:tc>
        <w:tc>
          <w:tcPr>
            <w:tcW w:w="2365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Каиль Н А </w:t>
            </w:r>
          </w:p>
        </w:tc>
      </w:tr>
      <w:tr w:rsidR="003907E5" w:rsidRPr="005316E8" w:rsidTr="00D0789D">
        <w:tc>
          <w:tcPr>
            <w:tcW w:w="2376" w:type="dxa"/>
            <w:vAlign w:val="bottom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Максименко Виталий </w:t>
            </w:r>
          </w:p>
        </w:tc>
        <w:tc>
          <w:tcPr>
            <w:tcW w:w="1134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19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место по райну </w:t>
            </w:r>
          </w:p>
        </w:tc>
        <w:tc>
          <w:tcPr>
            <w:tcW w:w="1812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17-18уч.год</w:t>
            </w:r>
          </w:p>
        </w:tc>
        <w:tc>
          <w:tcPr>
            <w:tcW w:w="2365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Каиль Н А </w:t>
            </w:r>
          </w:p>
        </w:tc>
      </w:tr>
      <w:tr w:rsidR="003907E5" w:rsidRPr="005316E8" w:rsidTr="00D0789D">
        <w:tc>
          <w:tcPr>
            <w:tcW w:w="2376" w:type="dxa"/>
            <w:vAlign w:val="bottom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Лузай Яна</w:t>
            </w:r>
          </w:p>
        </w:tc>
        <w:tc>
          <w:tcPr>
            <w:tcW w:w="1134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919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место по району</w:t>
            </w:r>
          </w:p>
        </w:tc>
        <w:tc>
          <w:tcPr>
            <w:tcW w:w="1812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17-18уч.год</w:t>
            </w:r>
          </w:p>
        </w:tc>
        <w:tc>
          <w:tcPr>
            <w:tcW w:w="2365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Каиль Н А </w:t>
            </w:r>
          </w:p>
        </w:tc>
      </w:tr>
      <w:tr w:rsidR="003907E5" w:rsidRPr="005316E8" w:rsidTr="00D0789D">
        <w:tc>
          <w:tcPr>
            <w:tcW w:w="2376" w:type="dxa"/>
            <w:vAlign w:val="bottom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Ахметова Жанна</w:t>
            </w:r>
          </w:p>
        </w:tc>
        <w:tc>
          <w:tcPr>
            <w:tcW w:w="1134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919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место по району</w:t>
            </w:r>
          </w:p>
        </w:tc>
        <w:tc>
          <w:tcPr>
            <w:tcW w:w="1812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17-18уч.год</w:t>
            </w:r>
          </w:p>
        </w:tc>
        <w:tc>
          <w:tcPr>
            <w:tcW w:w="2365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Каиль Н А </w:t>
            </w:r>
          </w:p>
        </w:tc>
      </w:tr>
    </w:tbl>
    <w:p w:rsidR="003907E5" w:rsidRPr="005316E8" w:rsidRDefault="003907E5" w:rsidP="00264223">
      <w:pPr>
        <w:spacing w:after="0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lang w:val="kk-KZ"/>
        </w:rPr>
      </w:pPr>
    </w:p>
    <w:p w:rsidR="003907E5" w:rsidRPr="007D79A3" w:rsidRDefault="003907E5" w:rsidP="00264223">
      <w:pPr>
        <w:pStyle w:val="a4"/>
        <w:numPr>
          <w:ilvl w:val="0"/>
          <w:numId w:val="17"/>
        </w:numPr>
        <w:spacing w:after="0"/>
        <w:rPr>
          <w:rFonts w:ascii="Times New Roman" w:hAnsi="Times New Roman"/>
          <w:b/>
          <w:i/>
          <w:color w:val="000000"/>
          <w:sz w:val="28"/>
          <w:szCs w:val="28"/>
          <w:u w:val="single"/>
          <w:lang w:val="kk-KZ"/>
        </w:rPr>
      </w:pPr>
      <w:r w:rsidRPr="007D79A3">
        <w:rPr>
          <w:rFonts w:ascii="Times New Roman" w:hAnsi="Times New Roman"/>
          <w:b/>
          <w:i/>
          <w:color w:val="000000"/>
          <w:sz w:val="28"/>
          <w:szCs w:val="28"/>
          <w:u w:val="single"/>
          <w:lang w:val="kk-KZ"/>
        </w:rPr>
        <w:t>Республиканские и международные дистаницонные  предметные олимпиады</w:t>
      </w:r>
    </w:p>
    <w:p w:rsidR="007D79A3" w:rsidRPr="007D79A3" w:rsidRDefault="007D79A3" w:rsidP="00264223">
      <w:pPr>
        <w:pStyle w:val="a4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val="kk-KZ"/>
        </w:rPr>
      </w:pPr>
      <w:r w:rsidRPr="007D79A3">
        <w:rPr>
          <w:rFonts w:ascii="Times New Roman" w:hAnsi="Times New Roman"/>
          <w:b/>
          <w:sz w:val="28"/>
          <w:szCs w:val="28"/>
          <w:lang w:val="kk-KZ"/>
        </w:rPr>
        <w:t xml:space="preserve">Таблица № </w:t>
      </w:r>
      <w:r>
        <w:rPr>
          <w:rFonts w:ascii="Times New Roman" w:hAnsi="Times New Roman"/>
          <w:b/>
          <w:sz w:val="28"/>
          <w:szCs w:val="28"/>
          <w:lang w:val="kk-KZ"/>
        </w:rPr>
        <w:t>23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2355"/>
        <w:gridCol w:w="916"/>
        <w:gridCol w:w="2606"/>
        <w:gridCol w:w="1217"/>
        <w:gridCol w:w="2101"/>
      </w:tblGrid>
      <w:tr w:rsidR="003907E5" w:rsidRPr="007D79A3" w:rsidTr="00D0789D">
        <w:tc>
          <w:tcPr>
            <w:tcW w:w="633" w:type="dxa"/>
          </w:tcPr>
          <w:p w:rsidR="003907E5" w:rsidRPr="007D79A3" w:rsidRDefault="003907E5" w:rsidP="0026422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D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№</w:t>
            </w:r>
          </w:p>
        </w:tc>
        <w:tc>
          <w:tcPr>
            <w:tcW w:w="2355" w:type="dxa"/>
          </w:tcPr>
          <w:p w:rsidR="003907E5" w:rsidRPr="007D79A3" w:rsidRDefault="003907E5" w:rsidP="0026422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D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Ф И учащегося</w:t>
            </w:r>
          </w:p>
        </w:tc>
        <w:tc>
          <w:tcPr>
            <w:tcW w:w="916" w:type="dxa"/>
          </w:tcPr>
          <w:p w:rsidR="003907E5" w:rsidRPr="007D79A3" w:rsidRDefault="003907E5" w:rsidP="0026422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D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2606" w:type="dxa"/>
          </w:tcPr>
          <w:p w:rsidR="003907E5" w:rsidRPr="007D79A3" w:rsidRDefault="003907E5" w:rsidP="0026422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D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Предмет </w:t>
            </w:r>
          </w:p>
        </w:tc>
        <w:tc>
          <w:tcPr>
            <w:tcW w:w="1217" w:type="dxa"/>
          </w:tcPr>
          <w:p w:rsidR="003907E5" w:rsidRPr="007D79A3" w:rsidRDefault="003907E5" w:rsidP="0026422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D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Место </w:t>
            </w:r>
          </w:p>
        </w:tc>
        <w:tc>
          <w:tcPr>
            <w:tcW w:w="2101" w:type="dxa"/>
          </w:tcPr>
          <w:p w:rsidR="003907E5" w:rsidRPr="007D79A3" w:rsidRDefault="003907E5" w:rsidP="00264223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D79A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Олимпиада </w:t>
            </w:r>
          </w:p>
        </w:tc>
      </w:tr>
      <w:tr w:rsidR="003907E5" w:rsidRPr="005316E8" w:rsidTr="00D0789D">
        <w:tc>
          <w:tcPr>
            <w:tcW w:w="633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355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Бакытбек Аяжан </w:t>
            </w:r>
          </w:p>
        </w:tc>
        <w:tc>
          <w:tcPr>
            <w:tcW w:w="91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60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17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2101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«Алые паруса» </w:t>
            </w:r>
          </w:p>
        </w:tc>
      </w:tr>
      <w:tr w:rsidR="003907E5" w:rsidRPr="005316E8" w:rsidTr="00D0789D">
        <w:tc>
          <w:tcPr>
            <w:tcW w:w="633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355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Тойлыбай Назерке </w:t>
            </w:r>
          </w:p>
        </w:tc>
        <w:tc>
          <w:tcPr>
            <w:tcW w:w="91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60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17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2101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«Алые паруса» </w:t>
            </w:r>
          </w:p>
        </w:tc>
      </w:tr>
      <w:tr w:rsidR="003907E5" w:rsidRPr="005316E8" w:rsidTr="00D0789D">
        <w:tc>
          <w:tcPr>
            <w:tcW w:w="633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355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Есмуханова Мерей </w:t>
            </w:r>
          </w:p>
        </w:tc>
        <w:tc>
          <w:tcPr>
            <w:tcW w:w="91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60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17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 место </w:t>
            </w:r>
          </w:p>
        </w:tc>
        <w:tc>
          <w:tcPr>
            <w:tcW w:w="2101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«Алые паруса» </w:t>
            </w:r>
          </w:p>
        </w:tc>
      </w:tr>
      <w:tr w:rsidR="003907E5" w:rsidRPr="005316E8" w:rsidTr="00D0789D">
        <w:tc>
          <w:tcPr>
            <w:tcW w:w="633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355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Есмуханов Дулат  </w:t>
            </w:r>
          </w:p>
        </w:tc>
        <w:tc>
          <w:tcPr>
            <w:tcW w:w="91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60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17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 место </w:t>
            </w:r>
          </w:p>
        </w:tc>
        <w:tc>
          <w:tcPr>
            <w:tcW w:w="2101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«Алые паруса» </w:t>
            </w:r>
          </w:p>
        </w:tc>
      </w:tr>
      <w:tr w:rsidR="003907E5" w:rsidRPr="005316E8" w:rsidTr="00D0789D">
        <w:tc>
          <w:tcPr>
            <w:tcW w:w="633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355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Ахметов Фархат </w:t>
            </w:r>
          </w:p>
        </w:tc>
        <w:tc>
          <w:tcPr>
            <w:tcW w:w="91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60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17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 место </w:t>
            </w:r>
          </w:p>
        </w:tc>
        <w:tc>
          <w:tcPr>
            <w:tcW w:w="2101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«Алые паруса» </w:t>
            </w:r>
          </w:p>
        </w:tc>
      </w:tr>
      <w:tr w:rsidR="003907E5" w:rsidRPr="005316E8" w:rsidTr="00D0789D">
        <w:tc>
          <w:tcPr>
            <w:tcW w:w="633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2355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Овсянникова Виктория </w:t>
            </w:r>
          </w:p>
        </w:tc>
        <w:tc>
          <w:tcPr>
            <w:tcW w:w="91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260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17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 место </w:t>
            </w:r>
          </w:p>
        </w:tc>
        <w:tc>
          <w:tcPr>
            <w:tcW w:w="2101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«Алые паруса» </w:t>
            </w:r>
          </w:p>
        </w:tc>
      </w:tr>
      <w:tr w:rsidR="003907E5" w:rsidRPr="005316E8" w:rsidTr="00D0789D">
        <w:tc>
          <w:tcPr>
            <w:tcW w:w="633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355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Ковалевская Елизаветта </w:t>
            </w:r>
          </w:p>
        </w:tc>
        <w:tc>
          <w:tcPr>
            <w:tcW w:w="91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60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17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 место </w:t>
            </w:r>
          </w:p>
        </w:tc>
        <w:tc>
          <w:tcPr>
            <w:tcW w:w="2101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«Алые паруса» </w:t>
            </w:r>
          </w:p>
        </w:tc>
      </w:tr>
      <w:tr w:rsidR="003907E5" w:rsidRPr="005316E8" w:rsidTr="00D0789D">
        <w:tc>
          <w:tcPr>
            <w:tcW w:w="633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2355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Литвякова Милана </w:t>
            </w:r>
          </w:p>
        </w:tc>
        <w:tc>
          <w:tcPr>
            <w:tcW w:w="91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11 </w:t>
            </w:r>
          </w:p>
        </w:tc>
        <w:tc>
          <w:tcPr>
            <w:tcW w:w="260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Казахский язык </w:t>
            </w:r>
          </w:p>
        </w:tc>
        <w:tc>
          <w:tcPr>
            <w:tcW w:w="1217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 место </w:t>
            </w:r>
          </w:p>
        </w:tc>
        <w:tc>
          <w:tcPr>
            <w:tcW w:w="2101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«Алые паруса» </w:t>
            </w:r>
          </w:p>
        </w:tc>
      </w:tr>
      <w:tr w:rsidR="003907E5" w:rsidRPr="005316E8" w:rsidTr="00D0789D">
        <w:tc>
          <w:tcPr>
            <w:tcW w:w="633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2355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Бакытбек Аяжан </w:t>
            </w:r>
          </w:p>
        </w:tc>
        <w:tc>
          <w:tcPr>
            <w:tcW w:w="91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60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1217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 место</w:t>
            </w:r>
          </w:p>
        </w:tc>
        <w:tc>
          <w:tcPr>
            <w:tcW w:w="2101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«Алые паруса» </w:t>
            </w:r>
          </w:p>
        </w:tc>
      </w:tr>
      <w:tr w:rsidR="003907E5" w:rsidRPr="005316E8" w:rsidTr="00D0789D">
        <w:tc>
          <w:tcPr>
            <w:tcW w:w="633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2355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Тойлыбай Назерке </w:t>
            </w:r>
          </w:p>
        </w:tc>
        <w:tc>
          <w:tcPr>
            <w:tcW w:w="91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60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1217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101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«Алые паруса» </w:t>
            </w:r>
          </w:p>
        </w:tc>
      </w:tr>
      <w:tr w:rsidR="003907E5" w:rsidRPr="005316E8" w:rsidTr="00D0789D">
        <w:tc>
          <w:tcPr>
            <w:tcW w:w="633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2355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Аканова Анель </w:t>
            </w:r>
          </w:p>
        </w:tc>
        <w:tc>
          <w:tcPr>
            <w:tcW w:w="91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60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1217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 место</w:t>
            </w:r>
          </w:p>
        </w:tc>
        <w:tc>
          <w:tcPr>
            <w:tcW w:w="2101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«Алые паруса»</w:t>
            </w:r>
          </w:p>
        </w:tc>
      </w:tr>
      <w:tr w:rsidR="003907E5" w:rsidRPr="005316E8" w:rsidTr="00D0789D">
        <w:tc>
          <w:tcPr>
            <w:tcW w:w="633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2355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Попадюк Петр</w:t>
            </w:r>
          </w:p>
        </w:tc>
        <w:tc>
          <w:tcPr>
            <w:tcW w:w="91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60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1217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 место </w:t>
            </w:r>
          </w:p>
        </w:tc>
        <w:tc>
          <w:tcPr>
            <w:tcW w:w="2101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«Алые паруса»</w:t>
            </w:r>
          </w:p>
        </w:tc>
      </w:tr>
      <w:tr w:rsidR="003907E5" w:rsidRPr="005316E8" w:rsidTr="00D0789D">
        <w:tc>
          <w:tcPr>
            <w:tcW w:w="633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13</w:t>
            </w:r>
          </w:p>
        </w:tc>
        <w:tc>
          <w:tcPr>
            <w:tcW w:w="2355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Прокопенко Артем</w:t>
            </w:r>
          </w:p>
        </w:tc>
        <w:tc>
          <w:tcPr>
            <w:tcW w:w="91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60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1217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 место </w:t>
            </w:r>
          </w:p>
        </w:tc>
        <w:tc>
          <w:tcPr>
            <w:tcW w:w="2101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«Алые паруса»</w:t>
            </w:r>
          </w:p>
        </w:tc>
      </w:tr>
      <w:tr w:rsidR="003907E5" w:rsidRPr="005316E8" w:rsidTr="00D0789D">
        <w:tc>
          <w:tcPr>
            <w:tcW w:w="633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14</w:t>
            </w:r>
          </w:p>
        </w:tc>
        <w:tc>
          <w:tcPr>
            <w:tcW w:w="2355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Шоя Эдуард </w:t>
            </w:r>
          </w:p>
        </w:tc>
        <w:tc>
          <w:tcPr>
            <w:tcW w:w="91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60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1217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 место </w:t>
            </w:r>
          </w:p>
        </w:tc>
        <w:tc>
          <w:tcPr>
            <w:tcW w:w="2101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«Алые паруса»</w:t>
            </w:r>
          </w:p>
        </w:tc>
      </w:tr>
      <w:tr w:rsidR="003907E5" w:rsidRPr="005316E8" w:rsidTr="00D0789D">
        <w:tc>
          <w:tcPr>
            <w:tcW w:w="633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15</w:t>
            </w:r>
          </w:p>
        </w:tc>
        <w:tc>
          <w:tcPr>
            <w:tcW w:w="2355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Калиев Адиль</w:t>
            </w:r>
          </w:p>
        </w:tc>
        <w:tc>
          <w:tcPr>
            <w:tcW w:w="91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60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1217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 место </w:t>
            </w:r>
          </w:p>
        </w:tc>
        <w:tc>
          <w:tcPr>
            <w:tcW w:w="2101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«Алые паруса»</w:t>
            </w:r>
          </w:p>
        </w:tc>
      </w:tr>
      <w:tr w:rsidR="003907E5" w:rsidRPr="005316E8" w:rsidTr="00D0789D">
        <w:tc>
          <w:tcPr>
            <w:tcW w:w="633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16</w:t>
            </w:r>
          </w:p>
        </w:tc>
        <w:tc>
          <w:tcPr>
            <w:tcW w:w="2355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Ахметова Жанна </w:t>
            </w:r>
          </w:p>
        </w:tc>
        <w:tc>
          <w:tcPr>
            <w:tcW w:w="91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60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1217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 место </w:t>
            </w:r>
          </w:p>
        </w:tc>
        <w:tc>
          <w:tcPr>
            <w:tcW w:w="2101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«Алые паруса»</w:t>
            </w:r>
          </w:p>
        </w:tc>
      </w:tr>
      <w:tr w:rsidR="003907E5" w:rsidRPr="005316E8" w:rsidTr="00D0789D">
        <w:tc>
          <w:tcPr>
            <w:tcW w:w="633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17</w:t>
            </w:r>
          </w:p>
        </w:tc>
        <w:tc>
          <w:tcPr>
            <w:tcW w:w="2355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Серикбол Назгуль </w:t>
            </w:r>
          </w:p>
        </w:tc>
        <w:tc>
          <w:tcPr>
            <w:tcW w:w="91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60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Казахский язык</w:t>
            </w:r>
          </w:p>
        </w:tc>
        <w:tc>
          <w:tcPr>
            <w:tcW w:w="1217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1 место </w:t>
            </w:r>
          </w:p>
        </w:tc>
        <w:tc>
          <w:tcPr>
            <w:tcW w:w="2101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«Алые паруса»</w:t>
            </w:r>
          </w:p>
        </w:tc>
      </w:tr>
      <w:tr w:rsidR="003907E5" w:rsidRPr="005316E8" w:rsidTr="00D0789D">
        <w:tc>
          <w:tcPr>
            <w:tcW w:w="633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18</w:t>
            </w:r>
          </w:p>
        </w:tc>
        <w:tc>
          <w:tcPr>
            <w:tcW w:w="2355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Гептина Ксения </w:t>
            </w:r>
          </w:p>
        </w:tc>
        <w:tc>
          <w:tcPr>
            <w:tcW w:w="91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60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 язык</w:t>
            </w:r>
          </w:p>
        </w:tc>
        <w:tc>
          <w:tcPr>
            <w:tcW w:w="1217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2, 4 место </w:t>
            </w:r>
          </w:p>
        </w:tc>
        <w:tc>
          <w:tcPr>
            <w:tcW w:w="2101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Конкурс талантов </w:t>
            </w:r>
          </w:p>
        </w:tc>
      </w:tr>
      <w:tr w:rsidR="003907E5" w:rsidRPr="005316E8" w:rsidTr="00D0789D">
        <w:tc>
          <w:tcPr>
            <w:tcW w:w="633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19</w:t>
            </w:r>
          </w:p>
        </w:tc>
        <w:tc>
          <w:tcPr>
            <w:tcW w:w="2355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Палашина Валерия </w:t>
            </w:r>
          </w:p>
        </w:tc>
        <w:tc>
          <w:tcPr>
            <w:tcW w:w="91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60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Математика </w:t>
            </w:r>
          </w:p>
        </w:tc>
        <w:tc>
          <w:tcPr>
            <w:tcW w:w="1217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 место </w:t>
            </w:r>
          </w:p>
        </w:tc>
        <w:tc>
          <w:tcPr>
            <w:tcW w:w="2101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Пифагор </w:t>
            </w:r>
          </w:p>
        </w:tc>
      </w:tr>
      <w:tr w:rsidR="003907E5" w:rsidRPr="005316E8" w:rsidTr="00D0789D">
        <w:tc>
          <w:tcPr>
            <w:tcW w:w="633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20</w:t>
            </w:r>
          </w:p>
        </w:tc>
        <w:tc>
          <w:tcPr>
            <w:tcW w:w="2355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Ковалевская Елизаветта </w:t>
            </w:r>
          </w:p>
        </w:tc>
        <w:tc>
          <w:tcPr>
            <w:tcW w:w="91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260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17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3 место </w:t>
            </w:r>
          </w:p>
        </w:tc>
        <w:tc>
          <w:tcPr>
            <w:tcW w:w="2101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Пифагор </w:t>
            </w:r>
          </w:p>
        </w:tc>
      </w:tr>
      <w:tr w:rsidR="003907E5" w:rsidRPr="005316E8" w:rsidTr="00D0789D">
        <w:tc>
          <w:tcPr>
            <w:tcW w:w="633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21</w:t>
            </w:r>
          </w:p>
        </w:tc>
        <w:tc>
          <w:tcPr>
            <w:tcW w:w="2355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Пашкевич Анна </w:t>
            </w:r>
          </w:p>
        </w:tc>
        <w:tc>
          <w:tcPr>
            <w:tcW w:w="91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260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17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101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Пифагор </w:t>
            </w:r>
          </w:p>
        </w:tc>
      </w:tr>
      <w:tr w:rsidR="003907E5" w:rsidRPr="005316E8" w:rsidTr="00D0789D">
        <w:tc>
          <w:tcPr>
            <w:tcW w:w="633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22</w:t>
            </w:r>
          </w:p>
        </w:tc>
        <w:tc>
          <w:tcPr>
            <w:tcW w:w="2355" w:type="dxa"/>
            <w:vAlign w:val="bottom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Ахметова Жанна</w:t>
            </w:r>
          </w:p>
        </w:tc>
        <w:tc>
          <w:tcPr>
            <w:tcW w:w="916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0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17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101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Пифагор </w:t>
            </w:r>
          </w:p>
        </w:tc>
      </w:tr>
      <w:tr w:rsidR="003907E5" w:rsidRPr="005316E8" w:rsidTr="00D0789D">
        <w:tc>
          <w:tcPr>
            <w:tcW w:w="633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23</w:t>
            </w:r>
          </w:p>
        </w:tc>
        <w:tc>
          <w:tcPr>
            <w:tcW w:w="2355" w:type="dxa"/>
            <w:vAlign w:val="bottom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Химченко Максим </w:t>
            </w:r>
          </w:p>
        </w:tc>
        <w:tc>
          <w:tcPr>
            <w:tcW w:w="916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0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17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101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Пифагор </w:t>
            </w:r>
          </w:p>
        </w:tc>
      </w:tr>
      <w:tr w:rsidR="003907E5" w:rsidRPr="005316E8" w:rsidTr="00D0789D">
        <w:tc>
          <w:tcPr>
            <w:tcW w:w="633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24</w:t>
            </w:r>
          </w:p>
        </w:tc>
        <w:tc>
          <w:tcPr>
            <w:tcW w:w="2355" w:type="dxa"/>
            <w:vAlign w:val="bottom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Попова Юлия </w:t>
            </w:r>
          </w:p>
        </w:tc>
        <w:tc>
          <w:tcPr>
            <w:tcW w:w="916" w:type="dxa"/>
          </w:tcPr>
          <w:p w:rsidR="003907E5" w:rsidRPr="005316E8" w:rsidRDefault="003907E5" w:rsidP="002642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06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1217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 место</w:t>
            </w:r>
          </w:p>
        </w:tc>
        <w:tc>
          <w:tcPr>
            <w:tcW w:w="2101" w:type="dxa"/>
          </w:tcPr>
          <w:p w:rsidR="003907E5" w:rsidRPr="005316E8" w:rsidRDefault="003907E5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Пифагор </w:t>
            </w:r>
          </w:p>
        </w:tc>
      </w:tr>
    </w:tbl>
    <w:p w:rsidR="003907E5" w:rsidRPr="005316E8" w:rsidRDefault="003907E5" w:rsidP="002642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D79A3" w:rsidRDefault="007D79A3" w:rsidP="00264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79A3" w:rsidRDefault="007D79A3" w:rsidP="00264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79A3" w:rsidRDefault="007D79A3" w:rsidP="00264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79A3" w:rsidRDefault="007D79A3" w:rsidP="00264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79A3" w:rsidRDefault="007D79A3" w:rsidP="00264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79A3" w:rsidRDefault="007D79A3" w:rsidP="00264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79A3" w:rsidRDefault="007D79A3" w:rsidP="00264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79A3" w:rsidRDefault="007D79A3" w:rsidP="00264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79A3" w:rsidRDefault="007D79A3" w:rsidP="00264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4223" w:rsidRDefault="00264223" w:rsidP="00264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4223" w:rsidRDefault="00264223" w:rsidP="00264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4223" w:rsidRDefault="00264223" w:rsidP="00264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4223" w:rsidRDefault="00264223" w:rsidP="00264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4223" w:rsidRDefault="00264223" w:rsidP="00264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4223" w:rsidRDefault="00264223" w:rsidP="00264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4223" w:rsidRDefault="00264223" w:rsidP="00264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4223" w:rsidRDefault="00264223" w:rsidP="00264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64223" w:rsidRDefault="00264223" w:rsidP="00264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79A3" w:rsidRDefault="007D79A3" w:rsidP="00264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0082" w:rsidRPr="005316E8" w:rsidRDefault="00E40082" w:rsidP="00264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6E8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proofErr w:type="gramStart"/>
      <w:r w:rsidRPr="005316E8">
        <w:rPr>
          <w:rFonts w:ascii="Times New Roman" w:hAnsi="Times New Roman" w:cs="Times New Roman"/>
          <w:b/>
          <w:sz w:val="28"/>
          <w:szCs w:val="28"/>
        </w:rPr>
        <w:t>СПОРТИВНОЙ</w:t>
      </w:r>
      <w:proofErr w:type="gramEnd"/>
      <w:r w:rsidRPr="005316E8">
        <w:rPr>
          <w:rFonts w:ascii="Times New Roman" w:hAnsi="Times New Roman" w:cs="Times New Roman"/>
          <w:b/>
          <w:sz w:val="28"/>
          <w:szCs w:val="28"/>
        </w:rPr>
        <w:t xml:space="preserve"> И ВНЕКЛАССНОЙ</w:t>
      </w:r>
    </w:p>
    <w:p w:rsidR="00E40082" w:rsidRPr="005316E8" w:rsidRDefault="00E40082" w:rsidP="00264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b/>
          <w:sz w:val="28"/>
          <w:szCs w:val="28"/>
        </w:rPr>
        <w:t>ВОСПИТАТЕЛЬНОЙ РАБОТЫ ЗА2017-2018  УЧЕБНЫЙ ГОД.</w:t>
      </w:r>
    </w:p>
    <w:p w:rsidR="00E40082" w:rsidRPr="005316E8" w:rsidRDefault="00E40082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1.Приняли участие в районном конкурсе – театральных коллективов «Театрдың ғажайып әлемі» где была присвоена грамота за активное участие</w:t>
      </w:r>
    </w:p>
    <w:p w:rsidR="00E40082" w:rsidRPr="005316E8" w:rsidRDefault="00E40082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2.Танцевальный коллектив «Созвездие» приняли участие в районном конкурсе танцевальных коллективов «Ақ шағала» в рамках программы «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5316E8">
        <w:rPr>
          <w:rFonts w:ascii="Times New Roman" w:hAnsi="Times New Roman" w:cs="Times New Roman"/>
          <w:sz w:val="28"/>
          <w:szCs w:val="28"/>
        </w:rPr>
        <w:t xml:space="preserve"> Жаңғыру» присвоена грамота за 1 место в номинации «Эстрадный танец»</w:t>
      </w:r>
    </w:p>
    <w:p w:rsidR="00E40082" w:rsidRPr="005316E8" w:rsidRDefault="00E40082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 xml:space="preserve">3.Приняли заочное участие в конкурсе карикатур на 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5316E8">
        <w:rPr>
          <w:rFonts w:ascii="Times New Roman" w:hAnsi="Times New Roman" w:cs="Times New Roman"/>
          <w:sz w:val="28"/>
          <w:szCs w:val="28"/>
        </w:rPr>
        <w:t xml:space="preserve"> тематику «Страна без коррупции, процветающая страна», присвоено благодарственное письмо от Партии НУР ОТАН</w:t>
      </w:r>
    </w:p>
    <w:p w:rsidR="00E40082" w:rsidRPr="005316E8" w:rsidRDefault="00E40082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4.Областной заочный конкурс на лучший буклет «Қымбат маған өмі</w:t>
      </w:r>
      <w:proofErr w:type="gramStart"/>
      <w:r w:rsidRPr="005316E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316E8">
        <w:rPr>
          <w:rFonts w:ascii="Times New Roman" w:hAnsi="Times New Roman" w:cs="Times New Roman"/>
          <w:sz w:val="28"/>
          <w:szCs w:val="28"/>
        </w:rPr>
        <w:t>ім!» в рамках программы «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5316E8">
        <w:rPr>
          <w:rFonts w:ascii="Times New Roman" w:hAnsi="Times New Roman" w:cs="Times New Roman"/>
          <w:sz w:val="28"/>
          <w:szCs w:val="28"/>
        </w:rPr>
        <w:t xml:space="preserve"> жаңғыру» и Всемирного Дня борьбы со 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</w:p>
    <w:p w:rsidR="00E40082" w:rsidRPr="005316E8" w:rsidRDefault="00E40082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-Заочный районный конкурс исследовательских работ «Моя инициатива – Моей Родине»</w:t>
      </w:r>
    </w:p>
    <w:p w:rsidR="00E40082" w:rsidRPr="005316E8" w:rsidRDefault="00E40082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 xml:space="preserve">5.3 место присвоено за участие в конкурсе театральных постановок на 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5316E8">
        <w:rPr>
          <w:rFonts w:ascii="Times New Roman" w:hAnsi="Times New Roman" w:cs="Times New Roman"/>
          <w:sz w:val="28"/>
          <w:szCs w:val="28"/>
        </w:rPr>
        <w:t xml:space="preserve"> тематику.</w:t>
      </w:r>
    </w:p>
    <w:p w:rsidR="00E40082" w:rsidRPr="005316E8" w:rsidRDefault="00E40082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6.3 место в конкурсе-дефиле знаменосцев.</w:t>
      </w:r>
    </w:p>
    <w:p w:rsidR="00E40082" w:rsidRPr="005316E8" w:rsidRDefault="00E40082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7.Участие приняли в конкурсе видеороликов «Спорту ДА</w:t>
      </w:r>
      <w:proofErr w:type="gramStart"/>
      <w:r w:rsidRPr="005316E8">
        <w:rPr>
          <w:rFonts w:ascii="Times New Roman" w:hAnsi="Times New Roman" w:cs="Times New Roman"/>
          <w:sz w:val="28"/>
          <w:szCs w:val="28"/>
        </w:rPr>
        <w:t xml:space="preserve">!, </w:t>
      </w:r>
      <w:proofErr w:type="gramEnd"/>
      <w:r w:rsidRPr="005316E8">
        <w:rPr>
          <w:rFonts w:ascii="Times New Roman" w:hAnsi="Times New Roman" w:cs="Times New Roman"/>
          <w:sz w:val="28"/>
          <w:szCs w:val="28"/>
        </w:rPr>
        <w:t xml:space="preserve">Наркотику НЕТ!» --Заочное участие в конкурсе ЭССЕ для школьников на 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5316E8">
        <w:rPr>
          <w:rFonts w:ascii="Times New Roman" w:hAnsi="Times New Roman" w:cs="Times New Roman"/>
          <w:sz w:val="28"/>
          <w:szCs w:val="28"/>
        </w:rPr>
        <w:t xml:space="preserve"> тематику  </w:t>
      </w:r>
    </w:p>
    <w:p w:rsidR="00E40082" w:rsidRPr="005316E8" w:rsidRDefault="00E40082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8.Музыкальный конкурс «Народно инструментальной музыки » в рамках республиканской программы «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Pr="005316E8">
        <w:rPr>
          <w:rFonts w:ascii="Times New Roman" w:hAnsi="Times New Roman" w:cs="Times New Roman"/>
          <w:sz w:val="28"/>
          <w:szCs w:val="28"/>
        </w:rPr>
        <w:t xml:space="preserve"> жанғыру» 1 место Демченко Марина</w:t>
      </w:r>
    </w:p>
    <w:p w:rsidR="00E40082" w:rsidRPr="005316E8" w:rsidRDefault="00E40082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 xml:space="preserve">9.Районный конкурс «Читающая школа» </w:t>
      </w:r>
      <w:proofErr w:type="gramStart"/>
      <w:r w:rsidRPr="005316E8"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 w:rsidRPr="005316E8">
        <w:rPr>
          <w:rFonts w:ascii="Times New Roman" w:hAnsi="Times New Roman" w:cs="Times New Roman"/>
          <w:sz w:val="28"/>
          <w:szCs w:val="28"/>
        </w:rPr>
        <w:t xml:space="preserve"> грамотой за участие</w:t>
      </w:r>
    </w:p>
    <w:p w:rsidR="00E40082" w:rsidRPr="005316E8" w:rsidRDefault="00E40082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 xml:space="preserve">-10.Чемпионат области города Кокшетау Тихомирова 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Pr="005316E8">
        <w:rPr>
          <w:rFonts w:ascii="Times New Roman" w:hAnsi="Times New Roman" w:cs="Times New Roman"/>
          <w:sz w:val="28"/>
          <w:szCs w:val="28"/>
        </w:rPr>
        <w:t xml:space="preserve"> 1 место</w:t>
      </w:r>
    </w:p>
    <w:p w:rsidR="00E40082" w:rsidRPr="005316E8" w:rsidRDefault="00E40082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11.Областной чемпионат «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5316E8">
        <w:rPr>
          <w:rFonts w:ascii="Times New Roman" w:hAnsi="Times New Roman" w:cs="Times New Roman"/>
          <w:sz w:val="28"/>
          <w:szCs w:val="28"/>
        </w:rPr>
        <w:t xml:space="preserve">» Тихомирова 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Pr="005316E8">
        <w:rPr>
          <w:rFonts w:ascii="Times New Roman" w:hAnsi="Times New Roman" w:cs="Times New Roman"/>
          <w:sz w:val="28"/>
          <w:szCs w:val="28"/>
        </w:rPr>
        <w:t xml:space="preserve"> 3 место, общекомандное 1 место, эстафета девушек 3 место</w:t>
      </w:r>
    </w:p>
    <w:p w:rsidR="00E40082" w:rsidRPr="005316E8" w:rsidRDefault="00E40082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 xml:space="preserve">12..Областной чемпионат Сычева Татьяна 1 место, Тихомирова 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Pr="005316E8">
        <w:rPr>
          <w:rFonts w:ascii="Times New Roman" w:hAnsi="Times New Roman" w:cs="Times New Roman"/>
          <w:sz w:val="28"/>
          <w:szCs w:val="28"/>
        </w:rPr>
        <w:t xml:space="preserve"> 1 место</w:t>
      </w:r>
    </w:p>
    <w:p w:rsidR="00E40082" w:rsidRPr="005316E8" w:rsidRDefault="00E40082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 xml:space="preserve">13.Областной чемпионат город Кокшетау 1, 2 место Тихомирова 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</w:p>
    <w:p w:rsidR="00E40082" w:rsidRPr="005316E8" w:rsidRDefault="00E40082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14.Областной чемпионат город Кокшетау «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Pr="005316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мейрамы</w:t>
      </w:r>
      <w:proofErr w:type="spellEnd"/>
      <w:r w:rsidRPr="005316E8">
        <w:rPr>
          <w:rFonts w:ascii="Times New Roman" w:hAnsi="Times New Roman" w:cs="Times New Roman"/>
          <w:sz w:val="28"/>
          <w:szCs w:val="28"/>
        </w:rPr>
        <w:t>» 2 место Сычева Татьяна</w:t>
      </w:r>
    </w:p>
    <w:p w:rsidR="00E40082" w:rsidRPr="005316E8" w:rsidRDefault="00E40082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lastRenderedPageBreak/>
        <w:t>15.Районные соревнования 1,2 место Тихомирова Алина по лёгкой атлетике</w:t>
      </w:r>
    </w:p>
    <w:p w:rsidR="00E40082" w:rsidRPr="005316E8" w:rsidRDefault="00E40082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 xml:space="preserve">16.Районные соревнования 1, 2 место Тихомирова 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Pr="005316E8">
        <w:rPr>
          <w:rFonts w:ascii="Times New Roman" w:hAnsi="Times New Roman" w:cs="Times New Roman"/>
          <w:sz w:val="28"/>
          <w:szCs w:val="28"/>
        </w:rPr>
        <w:t xml:space="preserve"> по лёгкой атлетике</w:t>
      </w:r>
    </w:p>
    <w:p w:rsidR="00E40082" w:rsidRPr="005316E8" w:rsidRDefault="00E40082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17.Районные соревнования 2 место Сычева Татьяна по лёгкой атлетике</w:t>
      </w:r>
    </w:p>
    <w:p w:rsidR="00E40082" w:rsidRPr="005316E8" w:rsidRDefault="00E40082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18.Районные соревнования «Кросс» 1 место Сычёва Татьяна</w:t>
      </w:r>
    </w:p>
    <w:p w:rsidR="00E40082" w:rsidRPr="005316E8" w:rsidRDefault="00E40082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 xml:space="preserve">19.Открытый чемпионат в городе Кокшетау 1,2 место Тихомирова 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Pr="005316E8">
        <w:rPr>
          <w:rFonts w:ascii="Times New Roman" w:hAnsi="Times New Roman" w:cs="Times New Roman"/>
          <w:sz w:val="28"/>
          <w:szCs w:val="28"/>
        </w:rPr>
        <w:t xml:space="preserve"> в многоборье</w:t>
      </w:r>
    </w:p>
    <w:p w:rsidR="00E40082" w:rsidRPr="005316E8" w:rsidRDefault="00E40082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 xml:space="preserve">20.Открытый районный чемпионат город 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Макинск</w:t>
      </w:r>
      <w:proofErr w:type="spellEnd"/>
      <w:r w:rsidRPr="005316E8">
        <w:rPr>
          <w:rFonts w:ascii="Times New Roman" w:hAnsi="Times New Roman" w:cs="Times New Roman"/>
          <w:sz w:val="28"/>
          <w:szCs w:val="28"/>
        </w:rPr>
        <w:t xml:space="preserve"> 1 место 1 место 2 место Тихомирова 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Pr="005316E8">
        <w:rPr>
          <w:rFonts w:ascii="Times New Roman" w:hAnsi="Times New Roman" w:cs="Times New Roman"/>
          <w:sz w:val="28"/>
          <w:szCs w:val="28"/>
        </w:rPr>
        <w:t xml:space="preserve"> в многоборье</w:t>
      </w:r>
    </w:p>
    <w:p w:rsidR="00E40082" w:rsidRPr="005316E8" w:rsidRDefault="00E40082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 xml:space="preserve">21.Чемпионат области  «Ақ </w:t>
      </w:r>
      <w:proofErr w:type="gramStart"/>
      <w:r w:rsidRPr="005316E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316E8">
        <w:rPr>
          <w:rFonts w:ascii="Times New Roman" w:hAnsi="Times New Roman" w:cs="Times New Roman"/>
          <w:sz w:val="28"/>
          <w:szCs w:val="28"/>
        </w:rPr>
        <w:t>идай</w:t>
      </w:r>
      <w:proofErr w:type="spellEnd"/>
      <w:r w:rsidRPr="005316E8">
        <w:rPr>
          <w:rFonts w:ascii="Times New Roman" w:hAnsi="Times New Roman" w:cs="Times New Roman"/>
          <w:sz w:val="28"/>
          <w:szCs w:val="28"/>
        </w:rPr>
        <w:t>» эстафета девушки 3 место</w:t>
      </w:r>
    </w:p>
    <w:p w:rsidR="00E40082" w:rsidRPr="005316E8" w:rsidRDefault="00E40082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 xml:space="preserve">22.Районный чемпионат «Ақ 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бидай</w:t>
      </w:r>
      <w:proofErr w:type="spellEnd"/>
      <w:r w:rsidRPr="005316E8">
        <w:rPr>
          <w:rFonts w:ascii="Times New Roman" w:hAnsi="Times New Roman" w:cs="Times New Roman"/>
          <w:sz w:val="28"/>
          <w:szCs w:val="28"/>
        </w:rPr>
        <w:t xml:space="preserve">» 1 место Тихомирова 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</w:p>
    <w:p w:rsidR="00E40082" w:rsidRPr="005316E8" w:rsidRDefault="00E40082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23.Областной чемпионат «Ко Дню</w:t>
      </w:r>
      <w:proofErr w:type="gramStart"/>
      <w:r w:rsidRPr="005316E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5316E8">
        <w:rPr>
          <w:rFonts w:ascii="Times New Roman" w:hAnsi="Times New Roman" w:cs="Times New Roman"/>
          <w:sz w:val="28"/>
          <w:szCs w:val="28"/>
        </w:rPr>
        <w:t xml:space="preserve">ервого Президента» 2 место Тихомирова 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</w:p>
    <w:p w:rsidR="00E40082" w:rsidRPr="005316E8" w:rsidRDefault="00E40082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24.Районные соревнования «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5316E8">
        <w:rPr>
          <w:rFonts w:ascii="Times New Roman" w:hAnsi="Times New Roman" w:cs="Times New Roman"/>
          <w:sz w:val="28"/>
          <w:szCs w:val="28"/>
        </w:rPr>
        <w:t xml:space="preserve">» по 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футзалу</w:t>
      </w:r>
      <w:proofErr w:type="spellEnd"/>
      <w:r w:rsidRPr="005316E8">
        <w:rPr>
          <w:rFonts w:ascii="Times New Roman" w:hAnsi="Times New Roman" w:cs="Times New Roman"/>
          <w:sz w:val="28"/>
          <w:szCs w:val="28"/>
        </w:rPr>
        <w:t xml:space="preserve"> 1 место среди девочек</w:t>
      </w:r>
    </w:p>
    <w:p w:rsidR="003907E5" w:rsidRPr="005316E8" w:rsidRDefault="00E40082" w:rsidP="002642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25.Районные соревнования «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Жастар</w:t>
      </w:r>
      <w:proofErr w:type="spellEnd"/>
      <w:r w:rsidRPr="005316E8">
        <w:rPr>
          <w:rFonts w:ascii="Times New Roman" w:hAnsi="Times New Roman" w:cs="Times New Roman"/>
          <w:sz w:val="28"/>
          <w:szCs w:val="28"/>
        </w:rPr>
        <w:t>» по волейболу среди юношей 1 место</w:t>
      </w:r>
    </w:p>
    <w:p w:rsidR="003907E5" w:rsidRPr="005316E8" w:rsidRDefault="003907E5" w:rsidP="002642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07E5" w:rsidRPr="005316E8" w:rsidRDefault="003907E5" w:rsidP="002642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3907E5" w:rsidRDefault="003907E5" w:rsidP="002642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16E8" w:rsidRDefault="005316E8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316E8" w:rsidRDefault="005316E8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316E8" w:rsidRDefault="005316E8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316E8" w:rsidRDefault="005316E8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4223" w:rsidRDefault="00264223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4223" w:rsidRDefault="00264223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4223" w:rsidRDefault="00264223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4223" w:rsidRDefault="00264223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4223" w:rsidRDefault="00264223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4223" w:rsidRDefault="00264223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4223" w:rsidRDefault="00264223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4223" w:rsidRDefault="00264223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4223" w:rsidRDefault="00264223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4223" w:rsidRDefault="00264223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4223" w:rsidRDefault="00264223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4223" w:rsidRDefault="00264223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4223" w:rsidRDefault="00264223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4223" w:rsidRDefault="00264223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4223" w:rsidRDefault="00264223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4223" w:rsidRDefault="00264223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4223" w:rsidRDefault="00264223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4223" w:rsidRDefault="00264223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4223" w:rsidRDefault="00264223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4223" w:rsidRDefault="00264223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4223" w:rsidRDefault="00264223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4223" w:rsidRDefault="00264223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64223" w:rsidRDefault="00264223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316E8" w:rsidRPr="005316E8" w:rsidRDefault="005316E8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40082" w:rsidRDefault="00E40082" w:rsidP="002642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b/>
          <w:sz w:val="28"/>
          <w:szCs w:val="28"/>
        </w:rPr>
        <w:t>РЕЗУЛЬТАТЫ ВНЕШНЕЙ И ВНУТРЕННЕЙ ОЦЕНКИ КАЧЕСТВА ОБРАЗОВАНИЯ</w:t>
      </w:r>
    </w:p>
    <w:p w:rsidR="00264223" w:rsidRDefault="00264223" w:rsidP="00264223">
      <w:pPr>
        <w:spacing w:after="0"/>
        <w:ind w:firstLine="36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 w:rsidRPr="0026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 </w:t>
      </w:r>
      <w:r w:rsidRPr="002642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качеством</w:t>
      </w:r>
      <w:r w:rsidRPr="0026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642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образования</w:t>
      </w:r>
      <w:r w:rsidRPr="0026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понимают характеристику образовательной системы, которая определяет степень соответствия результатов в </w:t>
      </w:r>
      <w:r w:rsidRPr="002642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образовании</w:t>
      </w:r>
      <w:r w:rsidRPr="0026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принятым нормативным требованиям, а также личностным и социальным ожиданиям. Это определение сформулировано экспертами в области </w:t>
      </w:r>
      <w:r w:rsidRPr="002642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оценки</w:t>
      </w:r>
      <w:r w:rsidRPr="0026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642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качества</w:t>
      </w:r>
      <w:r w:rsidRPr="0026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2642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образования</w:t>
      </w:r>
      <w:r w:rsidRPr="0026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является актуальным. Качественное </w:t>
      </w:r>
      <w:r w:rsidRPr="0026422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образование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26422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позволяет обеспечить лучшие стартовые позиции каждого учащегося, что в итоге позволит стать ему успешным. </w:t>
      </w:r>
    </w:p>
    <w:p w:rsidR="00264223" w:rsidRPr="00264223" w:rsidRDefault="00264223" w:rsidP="0026422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40082" w:rsidRPr="005316E8" w:rsidRDefault="00E40082" w:rsidP="0026422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316E8">
        <w:rPr>
          <w:rFonts w:ascii="Times New Roman" w:hAnsi="Times New Roman"/>
          <w:b/>
          <w:sz w:val="28"/>
          <w:szCs w:val="28"/>
        </w:rPr>
        <w:t>Результаты процедур  внешней оценки учебных достижений</w:t>
      </w:r>
    </w:p>
    <w:p w:rsidR="00264223" w:rsidRDefault="00264223" w:rsidP="0026422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40082" w:rsidRPr="005316E8" w:rsidRDefault="00E40082" w:rsidP="00264223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6E8">
        <w:rPr>
          <w:rFonts w:ascii="Times New Roman" w:hAnsi="Times New Roman" w:cs="Times New Roman"/>
          <w:b/>
          <w:sz w:val="28"/>
          <w:szCs w:val="28"/>
        </w:rPr>
        <w:t>ВОУД.</w:t>
      </w:r>
    </w:p>
    <w:p w:rsidR="00E40082" w:rsidRPr="002B040E" w:rsidRDefault="00E40082" w:rsidP="0026422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b/>
          <w:sz w:val="28"/>
          <w:szCs w:val="28"/>
        </w:rPr>
        <w:t>Пока</w:t>
      </w:r>
      <w:r w:rsidR="002B040E">
        <w:rPr>
          <w:rFonts w:ascii="Times New Roman" w:hAnsi="Times New Roman" w:cs="Times New Roman"/>
          <w:b/>
          <w:sz w:val="28"/>
          <w:szCs w:val="28"/>
        </w:rPr>
        <w:t>затели среднего балла учащихся</w:t>
      </w:r>
      <w:r w:rsidR="002B04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за 2013-2018 г</w:t>
      </w:r>
      <w:proofErr w:type="gramStart"/>
      <w:r w:rsidR="002B040E">
        <w:rPr>
          <w:rFonts w:ascii="Times New Roman" w:hAnsi="Times New Roman" w:cs="Times New Roman"/>
          <w:b/>
          <w:sz w:val="28"/>
          <w:szCs w:val="28"/>
          <w:lang w:val="kk-KZ"/>
        </w:rPr>
        <w:t>.г</w:t>
      </w:r>
      <w:proofErr w:type="gramEnd"/>
    </w:p>
    <w:p w:rsidR="00264223" w:rsidRPr="00264223" w:rsidRDefault="00264223" w:rsidP="002642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Таблица № 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7"/>
        <w:gridCol w:w="1506"/>
        <w:gridCol w:w="1887"/>
        <w:gridCol w:w="1661"/>
        <w:gridCol w:w="1661"/>
        <w:gridCol w:w="1479"/>
      </w:tblGrid>
      <w:tr w:rsidR="00E40082" w:rsidRPr="005316E8" w:rsidTr="00D0789D">
        <w:tc>
          <w:tcPr>
            <w:tcW w:w="1422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 xml:space="preserve">Классы </w:t>
            </w:r>
          </w:p>
        </w:tc>
        <w:tc>
          <w:tcPr>
            <w:tcW w:w="1592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 xml:space="preserve">2011-2012 </w:t>
            </w:r>
            <w:proofErr w:type="spellStart"/>
            <w:r w:rsidRPr="005316E8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уч</w:t>
            </w:r>
            <w:proofErr w:type="gramStart"/>
            <w:r w:rsidRPr="005316E8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.г</w:t>
            </w:r>
            <w:proofErr w:type="gramEnd"/>
            <w:r w:rsidRPr="005316E8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од</w:t>
            </w:r>
            <w:proofErr w:type="spellEnd"/>
            <w:r w:rsidRPr="005316E8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 xml:space="preserve"> </w:t>
            </w:r>
          </w:p>
        </w:tc>
        <w:tc>
          <w:tcPr>
            <w:tcW w:w="1944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2012-2013</w:t>
            </w:r>
          </w:p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proofErr w:type="spellStart"/>
            <w:r w:rsidRPr="005316E8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уч</w:t>
            </w:r>
            <w:proofErr w:type="gramStart"/>
            <w:r w:rsidRPr="005316E8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.г</w:t>
            </w:r>
            <w:proofErr w:type="gramEnd"/>
            <w:r w:rsidRPr="005316E8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686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2013-2014</w:t>
            </w:r>
          </w:p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proofErr w:type="spellStart"/>
            <w:r w:rsidRPr="005316E8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уч</w:t>
            </w:r>
            <w:proofErr w:type="gramStart"/>
            <w:r w:rsidRPr="005316E8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.г</w:t>
            </w:r>
            <w:proofErr w:type="gramEnd"/>
            <w:r w:rsidRPr="005316E8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686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2014-2015</w:t>
            </w:r>
          </w:p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proofErr w:type="spellStart"/>
            <w:r w:rsidRPr="005316E8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уч</w:t>
            </w:r>
            <w:proofErr w:type="gramStart"/>
            <w:r w:rsidRPr="005316E8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.г</w:t>
            </w:r>
            <w:proofErr w:type="gramEnd"/>
            <w:r w:rsidRPr="005316E8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23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color w:val="1F497D"/>
                <w:sz w:val="24"/>
                <w:szCs w:val="24"/>
              </w:rPr>
              <w:t xml:space="preserve">2017-2018 учебный год </w:t>
            </w:r>
          </w:p>
        </w:tc>
      </w:tr>
      <w:tr w:rsidR="00E40082" w:rsidRPr="005316E8" w:rsidTr="00D0789D">
        <w:tc>
          <w:tcPr>
            <w:tcW w:w="1422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9 класс </w:t>
            </w:r>
          </w:p>
        </w:tc>
        <w:tc>
          <w:tcPr>
            <w:tcW w:w="1592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56б</w:t>
            </w:r>
          </w:p>
        </w:tc>
        <w:tc>
          <w:tcPr>
            <w:tcW w:w="1944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Не участвовали </w:t>
            </w:r>
          </w:p>
        </w:tc>
        <w:tc>
          <w:tcPr>
            <w:tcW w:w="1686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Не участвовали</w:t>
            </w:r>
          </w:p>
        </w:tc>
        <w:tc>
          <w:tcPr>
            <w:tcW w:w="1686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51б</w:t>
            </w:r>
          </w:p>
        </w:tc>
        <w:tc>
          <w:tcPr>
            <w:tcW w:w="1523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26,4б</w:t>
            </w:r>
          </w:p>
        </w:tc>
      </w:tr>
      <w:tr w:rsidR="00E40082" w:rsidRPr="005316E8" w:rsidTr="00D0789D">
        <w:tc>
          <w:tcPr>
            <w:tcW w:w="1422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4 класс </w:t>
            </w:r>
          </w:p>
        </w:tc>
        <w:tc>
          <w:tcPr>
            <w:tcW w:w="1592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16,7б</w:t>
            </w:r>
          </w:p>
        </w:tc>
        <w:tc>
          <w:tcPr>
            <w:tcW w:w="1944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 xml:space="preserve">Не участвовали </w:t>
            </w:r>
          </w:p>
        </w:tc>
        <w:tc>
          <w:tcPr>
            <w:tcW w:w="1686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Не участвовали</w:t>
            </w:r>
          </w:p>
        </w:tc>
        <w:tc>
          <w:tcPr>
            <w:tcW w:w="1686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Не участвовали</w:t>
            </w:r>
          </w:p>
        </w:tc>
        <w:tc>
          <w:tcPr>
            <w:tcW w:w="1523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18,1б</w:t>
            </w:r>
          </w:p>
        </w:tc>
      </w:tr>
      <w:tr w:rsidR="00E40082" w:rsidRPr="005316E8" w:rsidTr="00D0789D">
        <w:tc>
          <w:tcPr>
            <w:tcW w:w="1422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592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66,5б</w:t>
            </w:r>
          </w:p>
        </w:tc>
      </w:tr>
    </w:tbl>
    <w:p w:rsidR="00264223" w:rsidRPr="00264223" w:rsidRDefault="00E40082" w:rsidP="002642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gramStart"/>
      <w:r w:rsidRPr="005316E8">
        <w:rPr>
          <w:rFonts w:ascii="Times New Roman" w:hAnsi="Times New Roman" w:cs="Times New Roman"/>
          <w:b/>
          <w:sz w:val="28"/>
          <w:szCs w:val="28"/>
        </w:rPr>
        <w:t xml:space="preserve">Результаты единого национального тестирования за последние 5 лет </w:t>
      </w:r>
      <w:proofErr w:type="gramEnd"/>
    </w:p>
    <w:p w:rsidR="00E40082" w:rsidRDefault="00E40082" w:rsidP="00264223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b/>
          <w:sz w:val="28"/>
          <w:szCs w:val="28"/>
        </w:rPr>
        <w:t xml:space="preserve">ЕНТ </w:t>
      </w:r>
      <w:r w:rsidR="002642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:rsidR="00264223" w:rsidRPr="00264223" w:rsidRDefault="00264223" w:rsidP="002642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Таблица № 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62"/>
        <w:gridCol w:w="1404"/>
        <w:gridCol w:w="1705"/>
        <w:gridCol w:w="1932"/>
        <w:gridCol w:w="1652"/>
        <w:gridCol w:w="1416"/>
      </w:tblGrid>
      <w:tr w:rsidR="00E40082" w:rsidRPr="005316E8" w:rsidTr="00D0789D">
        <w:tc>
          <w:tcPr>
            <w:tcW w:w="1508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2011-2012 </w:t>
            </w:r>
            <w:proofErr w:type="spellStart"/>
            <w:r w:rsidRPr="005316E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уч</w:t>
            </w:r>
            <w:proofErr w:type="gramStart"/>
            <w:r w:rsidRPr="005316E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.г</w:t>
            </w:r>
            <w:proofErr w:type="gramEnd"/>
            <w:r w:rsidRPr="005316E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од</w:t>
            </w:r>
            <w:proofErr w:type="spellEnd"/>
            <w:r w:rsidRPr="005316E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2012-2013</w:t>
            </w:r>
          </w:p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proofErr w:type="spellStart"/>
            <w:r w:rsidRPr="005316E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уч</w:t>
            </w:r>
            <w:proofErr w:type="gramStart"/>
            <w:r w:rsidRPr="005316E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.г</w:t>
            </w:r>
            <w:proofErr w:type="gramEnd"/>
            <w:r w:rsidRPr="005316E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769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2013-2014</w:t>
            </w:r>
          </w:p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proofErr w:type="spellStart"/>
            <w:r w:rsidRPr="005316E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уч</w:t>
            </w:r>
            <w:proofErr w:type="gramStart"/>
            <w:r w:rsidRPr="005316E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.г</w:t>
            </w:r>
            <w:proofErr w:type="gramEnd"/>
            <w:r w:rsidRPr="005316E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58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2014-2015</w:t>
            </w:r>
          </w:p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proofErr w:type="spellStart"/>
            <w:r w:rsidRPr="005316E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уч</w:t>
            </w:r>
            <w:proofErr w:type="gramStart"/>
            <w:r w:rsidRPr="005316E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.г</w:t>
            </w:r>
            <w:proofErr w:type="gramEnd"/>
            <w:r w:rsidRPr="005316E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713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2015-2016</w:t>
            </w:r>
          </w:p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proofErr w:type="spellStart"/>
            <w:r w:rsidRPr="005316E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уч</w:t>
            </w:r>
            <w:proofErr w:type="gramStart"/>
            <w:r w:rsidRPr="005316E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.г</w:t>
            </w:r>
            <w:proofErr w:type="gramEnd"/>
            <w:r w:rsidRPr="005316E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459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color w:val="17365D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 xml:space="preserve">2016-2017 </w:t>
            </w:r>
            <w:proofErr w:type="spellStart"/>
            <w:r w:rsidRPr="005316E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уч</w:t>
            </w:r>
            <w:proofErr w:type="gramStart"/>
            <w:r w:rsidRPr="005316E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.г</w:t>
            </w:r>
            <w:proofErr w:type="gramEnd"/>
            <w:r w:rsidRPr="005316E8">
              <w:rPr>
                <w:rFonts w:ascii="Times New Roman" w:hAnsi="Times New Roman" w:cs="Times New Roman"/>
                <w:color w:val="17365D"/>
                <w:sz w:val="24"/>
                <w:szCs w:val="24"/>
              </w:rPr>
              <w:t>од</w:t>
            </w:r>
            <w:proofErr w:type="spellEnd"/>
          </w:p>
        </w:tc>
      </w:tr>
      <w:tr w:rsidR="00E40082" w:rsidRPr="005316E8" w:rsidTr="00D0789D">
        <w:tc>
          <w:tcPr>
            <w:tcW w:w="1508" w:type="dxa"/>
            <w:shd w:val="clear" w:color="auto" w:fill="auto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>64,6б</w:t>
            </w:r>
          </w:p>
        </w:tc>
        <w:tc>
          <w:tcPr>
            <w:tcW w:w="1446" w:type="dxa"/>
            <w:shd w:val="clear" w:color="auto" w:fill="auto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>74,7б</w:t>
            </w:r>
          </w:p>
        </w:tc>
        <w:tc>
          <w:tcPr>
            <w:tcW w:w="1769" w:type="dxa"/>
            <w:shd w:val="clear" w:color="auto" w:fill="auto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>74,33б</w:t>
            </w:r>
          </w:p>
        </w:tc>
        <w:tc>
          <w:tcPr>
            <w:tcW w:w="1958" w:type="dxa"/>
            <w:shd w:val="clear" w:color="auto" w:fill="auto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участвовали </w:t>
            </w:r>
          </w:p>
        </w:tc>
        <w:tc>
          <w:tcPr>
            <w:tcW w:w="1713" w:type="dxa"/>
            <w:shd w:val="clear" w:color="auto" w:fill="auto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>75б</w:t>
            </w:r>
          </w:p>
        </w:tc>
        <w:tc>
          <w:tcPr>
            <w:tcW w:w="1459" w:type="dxa"/>
            <w:shd w:val="clear" w:color="auto" w:fill="auto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>76,7б</w:t>
            </w:r>
          </w:p>
        </w:tc>
      </w:tr>
    </w:tbl>
    <w:p w:rsidR="00E40082" w:rsidRPr="005316E8" w:rsidRDefault="00E40082" w:rsidP="002642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E40082" w:rsidRPr="005316E8" w:rsidRDefault="00E40082" w:rsidP="00264223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</w:rPr>
        <w:t xml:space="preserve">Показатели ЕНТ в диаграмме </w:t>
      </w:r>
    </w:p>
    <w:p w:rsidR="00E40082" w:rsidRPr="005316E8" w:rsidRDefault="00E40082" w:rsidP="0026422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53075" cy="1943100"/>
            <wp:effectExtent l="19050" t="0" r="9525" b="0"/>
            <wp:docPr id="24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6E8" w:rsidRPr="002B040E" w:rsidRDefault="00E40082" w:rsidP="002B040E">
      <w:pPr>
        <w:spacing w:after="0"/>
        <w:ind w:left="360"/>
        <w:rPr>
          <w:rFonts w:ascii="Times New Roman" w:hAnsi="Times New Roman" w:cs="Times New Roman"/>
          <w:sz w:val="28"/>
          <w:szCs w:val="28"/>
          <w:lang w:val="kk-KZ"/>
        </w:rPr>
      </w:pPr>
      <w:r w:rsidRPr="005316E8">
        <w:rPr>
          <w:rFonts w:ascii="Times New Roman" w:hAnsi="Times New Roman" w:cs="Times New Roman"/>
          <w:sz w:val="28"/>
          <w:szCs w:val="28"/>
        </w:rPr>
        <w:t xml:space="preserve">Выпускники обучаются на грант в колледжах страны и </w:t>
      </w:r>
      <w:proofErr w:type="spellStart"/>
      <w:r w:rsidRPr="005316E8">
        <w:rPr>
          <w:rFonts w:ascii="Times New Roman" w:hAnsi="Times New Roman" w:cs="Times New Roman"/>
          <w:sz w:val="28"/>
          <w:szCs w:val="28"/>
        </w:rPr>
        <w:t>ВУЗ-ах</w:t>
      </w:r>
      <w:proofErr w:type="spellEnd"/>
      <w:r w:rsidRPr="005316E8">
        <w:rPr>
          <w:rFonts w:ascii="Times New Roman" w:hAnsi="Times New Roman" w:cs="Times New Roman"/>
          <w:sz w:val="28"/>
          <w:szCs w:val="28"/>
        </w:rPr>
        <w:t xml:space="preserve"> России.</w:t>
      </w:r>
    </w:p>
    <w:p w:rsidR="00E40082" w:rsidRPr="005316E8" w:rsidRDefault="00E40082" w:rsidP="0026422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316E8">
        <w:rPr>
          <w:rFonts w:ascii="Times New Roman" w:hAnsi="Times New Roman" w:cs="Times New Roman"/>
          <w:b/>
          <w:i/>
          <w:sz w:val="28"/>
          <w:szCs w:val="28"/>
        </w:rPr>
        <w:t>ПОКАЗАТЕЛИ В ОБУЧЕНИИ УЧАЩИХСЯ ЗА ПОСЛЕДНИЕ ТРИ ГОДА, ОСОБЕННОСТЬ МИССИИ ОРГАНИЗАЦИИ ОБРАЗОВАНИЯ</w:t>
      </w:r>
    </w:p>
    <w:p w:rsidR="00E40082" w:rsidRPr="005316E8" w:rsidRDefault="00E40082" w:rsidP="0026422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Главная миссия школы – создание максимально благоприятных условий</w:t>
      </w:r>
      <w:r w:rsidRPr="005316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1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самообразования и саморазвития личности. (М.М.Поташник). </w:t>
      </w:r>
    </w:p>
    <w:p w:rsidR="00E40082" w:rsidRPr="005316E8" w:rsidRDefault="00E40082" w:rsidP="0026422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31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2016-2017 учебном году была принята в школе программа по развитию качества образования. Согласно критериям данной программы, приняты пошаговые меры по </w:t>
      </w:r>
      <w:proofErr w:type="gramStart"/>
      <w:r w:rsidRPr="00531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улучшении</w:t>
      </w:r>
      <w:proofErr w:type="gramEnd"/>
      <w:r w:rsidRPr="005316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качества образования. </w:t>
      </w:r>
    </w:p>
    <w:p w:rsidR="00E40082" w:rsidRPr="005316E8" w:rsidRDefault="00E40082" w:rsidP="0026422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6E8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E40082" w:rsidRPr="005316E8" w:rsidRDefault="00E40082" w:rsidP="00264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ab/>
      </w:r>
      <w:r w:rsidRPr="005316E8">
        <w:rPr>
          <w:rFonts w:ascii="Times New Roman" w:hAnsi="Times New Roman" w:cs="Times New Roman"/>
          <w:sz w:val="28"/>
          <w:szCs w:val="28"/>
        </w:rPr>
        <w:t></w:t>
      </w:r>
      <w:r w:rsidRPr="005316E8">
        <w:rPr>
          <w:rFonts w:ascii="Times New Roman" w:hAnsi="Times New Roman" w:cs="Times New Roman"/>
          <w:sz w:val="28"/>
          <w:szCs w:val="28"/>
        </w:rPr>
        <w:tab/>
        <w:t xml:space="preserve">Создание системы психолого-педагогической диагностики развития </w:t>
      </w:r>
      <w:proofErr w:type="gramStart"/>
      <w:r w:rsidRPr="005316E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16E8">
        <w:rPr>
          <w:rFonts w:ascii="Times New Roman" w:hAnsi="Times New Roman" w:cs="Times New Roman"/>
          <w:sz w:val="28"/>
          <w:szCs w:val="28"/>
        </w:rPr>
        <w:t xml:space="preserve"> и контроля за повышением качества образования.</w:t>
      </w:r>
    </w:p>
    <w:p w:rsidR="00E40082" w:rsidRPr="005316E8" w:rsidRDefault="00E40082" w:rsidP="00264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</w:t>
      </w:r>
      <w:r w:rsidRPr="005316E8">
        <w:rPr>
          <w:rFonts w:ascii="Times New Roman" w:hAnsi="Times New Roman" w:cs="Times New Roman"/>
          <w:sz w:val="28"/>
          <w:szCs w:val="28"/>
        </w:rPr>
        <w:tab/>
        <w:t xml:space="preserve">Создание дидактико-методической системы по формированию творческих и интеллектуальных возможностей учащихся. </w:t>
      </w:r>
    </w:p>
    <w:p w:rsidR="00E40082" w:rsidRPr="005316E8" w:rsidRDefault="00E40082" w:rsidP="00264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</w:t>
      </w:r>
      <w:r w:rsidRPr="005316E8">
        <w:rPr>
          <w:rFonts w:ascii="Times New Roman" w:hAnsi="Times New Roman" w:cs="Times New Roman"/>
          <w:sz w:val="28"/>
          <w:szCs w:val="28"/>
        </w:rPr>
        <w:tab/>
        <w:t xml:space="preserve">Создание комплекта документов по диагностике и развитию личности учащегося, его возможностей и способностей. </w:t>
      </w:r>
    </w:p>
    <w:p w:rsidR="00E40082" w:rsidRPr="005316E8" w:rsidRDefault="00E40082" w:rsidP="00264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</w:t>
      </w:r>
      <w:r w:rsidRPr="005316E8">
        <w:rPr>
          <w:rFonts w:ascii="Times New Roman" w:hAnsi="Times New Roman" w:cs="Times New Roman"/>
          <w:sz w:val="28"/>
          <w:szCs w:val="28"/>
        </w:rPr>
        <w:tab/>
        <w:t>Повышение качества знаний обучающихся и среднего балла по результатам реализации образовательных.</w:t>
      </w:r>
    </w:p>
    <w:p w:rsidR="00E40082" w:rsidRPr="005316E8" w:rsidRDefault="00E40082" w:rsidP="00264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 xml:space="preserve">Учебный год    </w:t>
      </w:r>
      <w:r w:rsidRPr="005316E8">
        <w:rPr>
          <w:rFonts w:ascii="Times New Roman" w:hAnsi="Times New Roman" w:cs="Times New Roman"/>
          <w:sz w:val="28"/>
          <w:szCs w:val="28"/>
        </w:rPr>
        <w:tab/>
        <w:t>Качество знаний</w:t>
      </w:r>
    </w:p>
    <w:p w:rsidR="00E40082" w:rsidRPr="005316E8" w:rsidRDefault="00E40082" w:rsidP="00264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2016-2017</w:t>
      </w:r>
      <w:r w:rsidRPr="005316E8">
        <w:rPr>
          <w:rFonts w:ascii="Times New Roman" w:hAnsi="Times New Roman" w:cs="Times New Roman"/>
          <w:sz w:val="28"/>
          <w:szCs w:val="28"/>
        </w:rPr>
        <w:tab/>
        <w:t xml:space="preserve">            на % –50%</w:t>
      </w:r>
    </w:p>
    <w:p w:rsidR="00E40082" w:rsidRPr="005316E8" w:rsidRDefault="00E40082" w:rsidP="00264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2017-2018</w:t>
      </w:r>
      <w:r w:rsidRPr="005316E8">
        <w:rPr>
          <w:rFonts w:ascii="Times New Roman" w:hAnsi="Times New Roman" w:cs="Times New Roman"/>
          <w:sz w:val="28"/>
          <w:szCs w:val="28"/>
        </w:rPr>
        <w:tab/>
        <w:t xml:space="preserve">            на % –55%</w:t>
      </w:r>
    </w:p>
    <w:p w:rsidR="00E40082" w:rsidRPr="005316E8" w:rsidRDefault="00E40082" w:rsidP="0026422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16E8">
        <w:rPr>
          <w:rFonts w:ascii="Times New Roman" w:hAnsi="Times New Roman" w:cs="Times New Roman"/>
          <w:sz w:val="28"/>
          <w:szCs w:val="28"/>
        </w:rPr>
        <w:t>2018- 2019</w:t>
      </w:r>
      <w:r w:rsidRPr="005316E8">
        <w:rPr>
          <w:rFonts w:ascii="Times New Roman" w:hAnsi="Times New Roman" w:cs="Times New Roman"/>
          <w:sz w:val="28"/>
          <w:szCs w:val="28"/>
        </w:rPr>
        <w:tab/>
        <w:t xml:space="preserve">           на % – 60%. </w:t>
      </w:r>
    </w:p>
    <w:p w:rsidR="00E40082" w:rsidRPr="005316E8" w:rsidRDefault="00E40082" w:rsidP="00264223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40082" w:rsidRPr="005316E8" w:rsidRDefault="00E40082" w:rsidP="00264223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6E8">
        <w:rPr>
          <w:rFonts w:ascii="Times New Roman" w:hAnsi="Times New Roman" w:cs="Times New Roman"/>
          <w:b/>
          <w:sz w:val="28"/>
          <w:szCs w:val="28"/>
        </w:rPr>
        <w:t>Показатели качества знаний и успеваемости по школе и по классам в количественном и процентном соотношении за последние три года</w:t>
      </w:r>
      <w:proofErr w:type="gramStart"/>
      <w:r w:rsidRPr="005316E8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E40082" w:rsidRDefault="00E40082" w:rsidP="0026422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kk-KZ"/>
        </w:rPr>
      </w:pPr>
      <w:r w:rsidRPr="005316E8">
        <w:rPr>
          <w:rFonts w:ascii="Times New Roman" w:hAnsi="Times New Roman" w:cs="Times New Roman"/>
          <w:i/>
          <w:sz w:val="28"/>
          <w:szCs w:val="28"/>
          <w:u w:val="single"/>
        </w:rPr>
        <w:t>Сравнительный анализ качества знаний за 3 года:</w:t>
      </w:r>
    </w:p>
    <w:p w:rsidR="00264223" w:rsidRPr="00264223" w:rsidRDefault="00264223" w:rsidP="0026422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Таблица № 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1"/>
        <w:gridCol w:w="3191"/>
      </w:tblGrid>
      <w:tr w:rsidR="00E40082" w:rsidRPr="005316E8" w:rsidTr="00D0789D">
        <w:tc>
          <w:tcPr>
            <w:tcW w:w="3283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2015-2016 учебный год </w:t>
            </w:r>
          </w:p>
        </w:tc>
        <w:tc>
          <w:tcPr>
            <w:tcW w:w="3285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</w:rPr>
              <w:t>2016-2017 учебный год</w:t>
            </w:r>
          </w:p>
        </w:tc>
        <w:tc>
          <w:tcPr>
            <w:tcW w:w="3285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2017-2018 учебный год </w:t>
            </w:r>
          </w:p>
        </w:tc>
      </w:tr>
      <w:tr w:rsidR="00E40082" w:rsidRPr="005316E8" w:rsidTr="00D0789D">
        <w:tc>
          <w:tcPr>
            <w:tcW w:w="3283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3285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</w:rPr>
              <w:t>49,4%</w:t>
            </w:r>
          </w:p>
        </w:tc>
        <w:tc>
          <w:tcPr>
            <w:tcW w:w="3285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56,1</w:t>
            </w:r>
            <w:r w:rsidRPr="0053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E40082" w:rsidRPr="005316E8" w:rsidTr="00E40082">
        <w:trPr>
          <w:trHeight w:val="365"/>
        </w:trPr>
        <w:tc>
          <w:tcPr>
            <w:tcW w:w="3283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3285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  <w:tc>
          <w:tcPr>
            <w:tcW w:w="3285" w:type="dxa"/>
          </w:tcPr>
          <w:p w:rsidR="00E40082" w:rsidRPr="005316E8" w:rsidRDefault="00E40082" w:rsidP="0026422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316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100%</w:t>
            </w:r>
          </w:p>
        </w:tc>
      </w:tr>
    </w:tbl>
    <w:p w:rsidR="00E40082" w:rsidRPr="005316E8" w:rsidRDefault="008B1A97" w:rsidP="0026422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B1A97">
        <w:rPr>
          <w:rFonts w:ascii="Times New Roman" w:hAnsi="Times New Roman" w:cs="Times New Roman"/>
          <w:sz w:val="28"/>
          <w:szCs w:val="28"/>
          <w:lang w:val="kk-KZ"/>
        </w:rPr>
      </w:r>
      <w:r>
        <w:rPr>
          <w:rFonts w:ascii="Times New Roman" w:hAnsi="Times New Roman" w:cs="Times New Roman"/>
          <w:sz w:val="28"/>
          <w:szCs w:val="28"/>
          <w:lang w:val="kk-KZ"/>
        </w:rPr>
        <w:pict>
          <v:group id="_x0000_s1082" editas="canvas" style="width:481.5pt;height:199.25pt;mso-position-horizontal-relative:char;mso-position-vertical-relative:line" coordorigin=",127" coordsize="9630,3985">
            <o:lock v:ext="edit" aspectratio="t"/>
            <v:shape id="_x0000_s1083" type="#_x0000_t75" style="position:absolute;top:127;width:9630;height:3985" o:preferrelative="f">
              <v:fill o:detectmouseclick="t"/>
              <v:path o:extrusionok="t" o:connecttype="none"/>
              <o:lock v:ext="edit" text="t"/>
            </v:shape>
            <v:rect id="_x0000_s1084" style="position:absolute;left:988;top:178;width:7770;height:2853" fillcolor="silver" stroked="f">
              <v:textbox style="mso-next-textbox:#_x0000_s1084">
                <w:txbxContent>
                  <w:p w:rsidR="009722D7" w:rsidRDefault="009722D7" w:rsidP="00E40082"/>
                </w:txbxContent>
              </v:textbox>
            </v:rect>
            <v:line id="_x0000_s1085" style="position:absolute" from="988,3030" to="8758,3031" strokeweight="0"/>
            <v:line id="_x0000_s1086" style="position:absolute" from="988,2555" to="8758,2556" strokeweight="0"/>
            <v:line id="_x0000_s1087" style="position:absolute" from="988,2079" to="8758,2080" strokeweight="0"/>
            <v:line id="_x0000_s1088" style="position:absolute" from="988,1604" to="8758,1605" strokeweight="0"/>
            <v:line id="_x0000_s1089" style="position:absolute" from="988,1128" to="8758,1129" strokeweight="0"/>
            <v:line id="_x0000_s1090" style="position:absolute" from="988,654" to="8758,655" strokeweight="0"/>
            <v:line id="_x0000_s1091" style="position:absolute" from="988,178" to="8758,179" strokeweight="0"/>
            <v:rect id="_x0000_s1092" style="position:absolute;left:787;top:127;width:7770;height:3327" filled="f" strokecolor="gray" strokeweight=".65pt"/>
            <v:line id="_x0000_s1093" style="position:absolute" from="988,178" to="989,3505" strokeweight="0"/>
            <v:line id="_x0000_s1094" style="position:absolute" from="948,3505" to="988,3506" strokeweight="0"/>
            <v:line id="_x0000_s1095" style="position:absolute" from="948,3030" to="988,3031" strokeweight="0"/>
            <v:line id="_x0000_s1096" style="position:absolute" from="948,2555" to="988,2556" strokeweight="0"/>
            <v:line id="_x0000_s1097" style="position:absolute" from="948,2079" to="988,2080" strokeweight="0"/>
            <v:line id="_x0000_s1098" style="position:absolute" from="948,1604" to="988,1605" strokeweight="0"/>
            <v:line id="_x0000_s1099" style="position:absolute" from="948,1128" to="988,1129" strokeweight="0"/>
            <v:line id="_x0000_s1100" style="position:absolute" from="948,654" to="988,655" strokeweight="0"/>
            <v:line id="_x0000_s1101" style="position:absolute" from="948,178" to="988,179" strokeweight="0"/>
            <v:line id="_x0000_s1102" style="position:absolute" from="988,3505" to="8758,3506" strokeweight="0"/>
            <v:shape id="_x0000_s1103" style="position:absolute;left:2284;top:392;width:5180;height:1925" coordsize="3262,1814" path="m,1814l1631,829,3262,e" filled="f" strokecolor="navy" strokeweight=".65pt">
              <v:path arrowok="t"/>
            </v:shape>
            <v:line id="_x0000_s1104" style="position:absolute" from="2423,2323" to="2689,2324" strokecolor="navy" strokeweight=".65pt"/>
            <v:rect id="_x0000_s1105" style="position:absolute;left:2763;top:2198;width:441;height:491;mso-wrap-style:none" filled="f" stroked="f">
              <v:textbox style="mso-next-textbox:#_x0000_s1105;mso-fit-shape-to-text:t" inset="0,0,0,0">
                <w:txbxContent>
                  <w:p w:rsidR="009722D7" w:rsidRDefault="009722D7" w:rsidP="00E40082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45%</w:t>
                    </w:r>
                  </w:p>
                </w:txbxContent>
              </v:textbox>
            </v:rect>
            <v:line id="_x0000_s1106" style="position:absolute" from="5014,1277" to="5279,1278" strokecolor="navy" strokeweight=".65pt"/>
            <v:rect id="_x0000_s1107" style="position:absolute;left:5353;top:1153;width:747;height:491;mso-wrap-style:none" filled="f" stroked="f">
              <v:textbox style="mso-next-textbox:#_x0000_s1107;mso-fit-shape-to-text:t" inset="0,0,0,0">
                <w:txbxContent>
                  <w:p w:rsidR="009722D7" w:rsidRDefault="009722D7" w:rsidP="00E40082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49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,40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%</w:t>
                    </w:r>
                  </w:p>
                </w:txbxContent>
              </v:textbox>
            </v:rect>
            <v:line id="_x0000_s1108" style="position:absolute" from="7604,397" to="7869,398" strokecolor="navy" strokeweight=".65pt"/>
            <v:rect id="_x0000_s1109" style="position:absolute;left:7944;top:273;width:747;height:491;mso-wrap-style:none" filled="f" stroked="f">
              <v:textbox style="mso-next-textbox:#_x0000_s1109;mso-fit-shape-to-text:t" inset="0,0,0,0">
                <w:txbxContent>
                  <w:p w:rsidR="009722D7" w:rsidRDefault="009722D7" w:rsidP="00E40082"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5</w:t>
                    </w:r>
                    <w:r>
                      <w:rPr>
                        <w:rFonts w:ascii="Arial" w:hAnsi="Arial" w:cs="Arial"/>
                        <w:color w:val="000000"/>
                        <w:lang w:val="kk-KZ"/>
                      </w:rPr>
                      <w:t>6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,10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110" style="position:absolute;left:626;top:3454;width:161;height:306;mso-wrap-style:none" filled="f" stroked="f">
              <v:textbox style="mso-next-textbox:#_x0000_s1110;mso-fit-shape-to-text:t" inset="0,0,0,0">
                <w:txbxContent>
                  <w:p w:rsidR="009722D7" w:rsidRDefault="009722D7" w:rsidP="00E40082"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  <w:lang w:val="en-US"/>
                      </w:rPr>
                      <w:t>40%</w:t>
                    </w:r>
                  </w:p>
                </w:txbxContent>
              </v:textbox>
            </v:rect>
            <v:rect id="_x0000_s1111" style="position:absolute;left:626;top:2979;width:161;height:306;mso-wrap-style:none" filled="f" stroked="f">
              <v:textbox style="mso-next-textbox:#_x0000_s1111;mso-fit-shape-to-text:t" inset="0,0,0,0">
                <w:txbxContent>
                  <w:p w:rsidR="009722D7" w:rsidRDefault="009722D7" w:rsidP="00E40082"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  <w:lang w:val="en-US"/>
                      </w:rPr>
                      <w:t>42%</w:t>
                    </w:r>
                  </w:p>
                </w:txbxContent>
              </v:textbox>
            </v:rect>
            <v:rect id="_x0000_s1112" style="position:absolute;left:626;top:2504;width:161;height:306;mso-wrap-style:none" filled="f" stroked="f">
              <v:textbox style="mso-next-textbox:#_x0000_s1112;mso-fit-shape-to-text:t" inset="0,0,0,0">
                <w:txbxContent>
                  <w:p w:rsidR="009722D7" w:rsidRDefault="009722D7" w:rsidP="00E40082"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  <w:lang w:val="en-US"/>
                      </w:rPr>
                      <w:t>44%</w:t>
                    </w:r>
                  </w:p>
                </w:txbxContent>
              </v:textbox>
            </v:rect>
            <v:rect id="_x0000_s1113" style="position:absolute;left:626;top:2029;width:161;height:306;mso-wrap-style:none" filled="f" stroked="f">
              <v:textbox style="mso-next-textbox:#_x0000_s1113;mso-fit-shape-to-text:t" inset="0,0,0,0">
                <w:txbxContent>
                  <w:p w:rsidR="009722D7" w:rsidRDefault="009722D7" w:rsidP="00E40082"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  <w:lang w:val="en-US"/>
                      </w:rPr>
                      <w:t>46%</w:t>
                    </w:r>
                  </w:p>
                </w:txbxContent>
              </v:textbox>
            </v:rect>
            <v:rect id="_x0000_s1114" style="position:absolute;left:626;top:1553;width:161;height:306;mso-wrap-style:none" filled="f" stroked="f">
              <v:textbox style="mso-next-textbox:#_x0000_s1114;mso-fit-shape-to-text:t" inset="0,0,0,0">
                <w:txbxContent>
                  <w:p w:rsidR="009722D7" w:rsidRDefault="009722D7" w:rsidP="00E40082"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  <w:lang w:val="en-US"/>
                      </w:rPr>
                      <w:t>48%</w:t>
                    </w:r>
                  </w:p>
                </w:txbxContent>
              </v:textbox>
            </v:rect>
            <v:rect id="_x0000_s1115" style="position:absolute;left:626;top:1077;width:161;height:306;mso-wrap-style:none" filled="f" stroked="f">
              <v:textbox style="mso-next-textbox:#_x0000_s1115;mso-fit-shape-to-text:t" inset="0,0,0,0">
                <w:txbxContent>
                  <w:p w:rsidR="009722D7" w:rsidRDefault="009722D7" w:rsidP="00E40082"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  <w:lang w:val="en-US"/>
                      </w:rPr>
                      <w:t>50%</w:t>
                    </w:r>
                  </w:p>
                </w:txbxContent>
              </v:textbox>
            </v:rect>
            <v:rect id="_x0000_s1116" style="position:absolute;left:626;top:603;width:161;height:306;mso-wrap-style:none" filled="f" stroked="f">
              <v:textbox style="mso-next-textbox:#_x0000_s1116;mso-fit-shape-to-text:t" inset="0,0,0,0">
                <w:txbxContent>
                  <w:p w:rsidR="009722D7" w:rsidRDefault="009722D7" w:rsidP="00E40082"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  <w:lang w:val="en-US"/>
                      </w:rPr>
                      <w:t>52%</w:t>
                    </w:r>
                  </w:p>
                </w:txbxContent>
              </v:textbox>
            </v:rect>
            <v:rect id="_x0000_s1117" style="position:absolute;left:626;top:127;width:161;height:306;mso-wrap-style:none" filled="f" stroked="f">
              <v:textbox style="mso-next-textbox:#_x0000_s1117;mso-fit-shape-to-text:t" inset="0,0,0,0">
                <w:txbxContent>
                  <w:p w:rsidR="009722D7" w:rsidRDefault="009722D7" w:rsidP="00E40082"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  <w:lang w:val="en-US"/>
                      </w:rPr>
                      <w:t>54%</w:t>
                    </w:r>
                  </w:p>
                </w:txbxContent>
              </v:textbox>
            </v:rect>
            <v:rect id="_x0000_s1118" style="position:absolute;left:8866;top:1776;width:672;height:130" strokeweight="0"/>
            <v:line id="_x0000_s1119" style="position:absolute" from="8911,1843" to="9149,1844" strokecolor="navy" strokeweight=".65pt"/>
            <v:rect id="_x0000_s1120" style="position:absolute;left:9179;top:1795;width:188;height:306;mso-wrap-style:none" filled="f" stroked="f">
              <v:textbox style="mso-next-textbox:#_x0000_s1120;mso-fit-shape-to-text:t" inset="0,0,0,0">
                <w:txbxContent>
                  <w:p w:rsidR="009722D7" w:rsidRDefault="009722D7" w:rsidP="00E40082">
                    <w:r>
                      <w:rPr>
                        <w:rFonts w:ascii="Arial" w:hAnsi="Arial" w:cs="Arial"/>
                        <w:color w:val="000000"/>
                        <w:sz w:val="8"/>
                        <w:szCs w:val="8"/>
                        <w:lang w:val="en-US"/>
                      </w:rPr>
                      <w:t>Ряд1</w:t>
                    </w:r>
                  </w:p>
                </w:txbxContent>
              </v:textbox>
            </v:rect>
            <v:line id="_x0000_s1121" style="position:absolute" from="159,3712" to="8758,3713" strokeweight="0"/>
            <v:line id="_x0000_s1122" style="position:absolute" from="159,3899" to="8758,3900" strokeweight="0"/>
            <v:line id="_x0000_s1123" style="position:absolute" from="988,3505" to="8758,3506" strokeweight="0"/>
            <v:line id="_x0000_s1124" style="position:absolute" from="159,3712" to="160,3899" strokeweight="0"/>
            <v:line id="_x0000_s1125" style="position:absolute" from="988,3505" to="989,3899" strokeweight="0"/>
            <v:line id="_x0000_s1126" style="position:absolute" from="3578,3505" to="3579,3899" strokeweight="0"/>
            <v:line id="_x0000_s1127" style="position:absolute" from="6168,3505" to="6169,3899" strokeweight="0"/>
            <v:line id="_x0000_s1128" style="position:absolute" from="8758,3505" to="8759,3899" strokeweight="0"/>
            <v:line id="_x0000_s1129" style="position:absolute" from="203,3824" to="441,3825" strokecolor="navy" strokeweight=".65pt"/>
            <v:rect id="_x0000_s1130" style="position:absolute;left:484;top:3753;width:282;height:359;mso-wrap-style:none" filled="f" stroked="f">
              <v:textbox style="mso-next-textbox:#_x0000_s1130;mso-fit-shape-to-text:t" inset="0,0,0,0">
                <w:txbxContent>
                  <w:p w:rsidR="009722D7" w:rsidRDefault="009722D7" w:rsidP="00E40082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Ряд1</w:t>
                    </w:r>
                  </w:p>
                </w:txbxContent>
              </v:textbox>
            </v:rect>
            <v:rect id="_x0000_s1131" style="position:absolute;left:2098;top:3745;width:241;height:359;mso-wrap-style:none" filled="f" stroked="f">
              <v:textbox style="mso-next-textbox:#_x0000_s1131;mso-fit-shape-to-text:t" inset="0,0,0,0">
                <w:txbxContent>
                  <w:p w:rsidR="009722D7" w:rsidRDefault="009722D7" w:rsidP="00E40082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45%</w:t>
                    </w:r>
                  </w:p>
                </w:txbxContent>
              </v:textbox>
            </v:rect>
            <v:rect id="_x0000_s1132" style="position:absolute;left:4558;top:3745;width:407;height:359;mso-wrap-style:none" filled="f" stroked="f">
              <v:textbox style="mso-next-textbox:#_x0000_s1132;mso-fit-shape-to-text:t" inset="0,0,0,0">
                <w:txbxContent>
                  <w:p w:rsidR="009722D7" w:rsidRDefault="009722D7" w:rsidP="00E40082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49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,40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133" style="position:absolute;left:7148;top:3745;width:407;height:359;mso-wrap-style:none" filled="f" stroked="f">
              <v:textbox style="mso-next-textbox:#_x0000_s1133;mso-fit-shape-to-text:t" inset="0,0,0,0">
                <w:txbxContent>
                  <w:p w:rsidR="009722D7" w:rsidRDefault="009722D7" w:rsidP="00E40082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5</w:t>
                    </w:r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kk-KZ"/>
                      </w:rPr>
                      <w:t>6</w:t>
                    </w:r>
                    <w:proofErr w:type="gramStart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,10</w:t>
                    </w:r>
                    <w:proofErr w:type="gramEnd"/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%</w:t>
                    </w:r>
                  </w:p>
                </w:txbxContent>
              </v:textbox>
            </v:rect>
            <v:rect id="_x0000_s1134" style="position:absolute;left:1839;top:3537;width:574;height:359;mso-wrap-style:none" filled="f" stroked="f">
              <v:textbox style="mso-next-textbox:#_x0000_s1134;mso-fit-shape-to-text:t" inset="0,0,0,0">
                <w:txbxContent>
                  <w:p w:rsidR="009722D7" w:rsidRDefault="009722D7" w:rsidP="00E40082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2015-2016</w:t>
                    </w:r>
                  </w:p>
                </w:txbxContent>
              </v:textbox>
            </v:rect>
            <v:rect id="_x0000_s1135" style="position:absolute;left:4429;top:3537;width:574;height:359;mso-wrap-style:none" filled="f" stroked="f">
              <v:textbox style="mso-next-textbox:#_x0000_s1135;mso-fit-shape-to-text:t" inset="0,0,0,0">
                <w:txbxContent>
                  <w:p w:rsidR="009722D7" w:rsidRDefault="009722D7" w:rsidP="00E40082">
                    <w:r>
                      <w:rPr>
                        <w:rFonts w:ascii="Arial" w:hAnsi="Arial" w:cs="Arial"/>
                        <w:color w:val="000000"/>
                        <w:sz w:val="12"/>
                        <w:szCs w:val="12"/>
                        <w:lang w:val="en-US"/>
                      </w:rPr>
                      <w:t>2016-2017</w:t>
                    </w:r>
                  </w:p>
                </w:txbxContent>
              </v:textbox>
            </v:rect>
            <v:rect id="_x0000_s1136" style="position:absolute;left:7019;top:3537;width:129;height:509;mso-wrap-style:none" filled="f" stroked="f">
              <v:textbox style="mso-next-textbox:#_x0000_s1136;mso-fit-shape-to-text:t" inset="0,0,0,0">
                <w:txbxContent>
                  <w:p w:rsidR="009722D7" w:rsidRDefault="009722D7" w:rsidP="00E40082"/>
                </w:txbxContent>
              </v:textbox>
            </v:rect>
            <w10:wrap type="none"/>
            <w10:anchorlock/>
          </v:group>
        </w:pict>
      </w:r>
    </w:p>
    <w:p w:rsidR="00E40082" w:rsidRPr="005316E8" w:rsidRDefault="00E40082" w:rsidP="0026422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907E5" w:rsidRPr="00E40082" w:rsidRDefault="003907E5" w:rsidP="003907E5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sectPr w:rsidR="003907E5" w:rsidRPr="00E40082" w:rsidSect="00E95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pt;height:11pt" o:bullet="t">
        <v:imagedata r:id="rId1" o:title="mso5"/>
      </v:shape>
    </w:pict>
  </w:numPicBullet>
  <w:abstractNum w:abstractNumId="0">
    <w:nsid w:val="1E41607A"/>
    <w:multiLevelType w:val="hybridMultilevel"/>
    <w:tmpl w:val="4DD8C672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7D4298F"/>
    <w:multiLevelType w:val="hybridMultilevel"/>
    <w:tmpl w:val="BD5C1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53E61"/>
    <w:multiLevelType w:val="hybridMultilevel"/>
    <w:tmpl w:val="F8240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D4187"/>
    <w:multiLevelType w:val="hybridMultilevel"/>
    <w:tmpl w:val="66C8677A"/>
    <w:lvl w:ilvl="0" w:tplc="510EE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FB5C95"/>
    <w:multiLevelType w:val="hybridMultilevel"/>
    <w:tmpl w:val="21680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67216"/>
    <w:multiLevelType w:val="hybridMultilevel"/>
    <w:tmpl w:val="66C8677A"/>
    <w:lvl w:ilvl="0" w:tplc="510EEF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5A7485"/>
    <w:multiLevelType w:val="hybridMultilevel"/>
    <w:tmpl w:val="88F6B5CC"/>
    <w:lvl w:ilvl="0" w:tplc="39D4F2E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9F5080"/>
    <w:multiLevelType w:val="hybridMultilevel"/>
    <w:tmpl w:val="0A162B5C"/>
    <w:lvl w:ilvl="0" w:tplc="0CA452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E40B32"/>
    <w:multiLevelType w:val="hybridMultilevel"/>
    <w:tmpl w:val="5D2E2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C2762A"/>
    <w:multiLevelType w:val="hybridMultilevel"/>
    <w:tmpl w:val="D4FAF54C"/>
    <w:lvl w:ilvl="0" w:tplc="5EECF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254034"/>
    <w:multiLevelType w:val="multilevel"/>
    <w:tmpl w:val="0732732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1">
    <w:nsid w:val="7750198C"/>
    <w:multiLevelType w:val="hybridMultilevel"/>
    <w:tmpl w:val="2C28614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5C5486"/>
    <w:multiLevelType w:val="hybridMultilevel"/>
    <w:tmpl w:val="6DDE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0B4684"/>
    <w:multiLevelType w:val="hybridMultilevel"/>
    <w:tmpl w:val="A4BC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03EF0"/>
    <w:multiLevelType w:val="hybridMultilevel"/>
    <w:tmpl w:val="2A30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071B19"/>
    <w:multiLevelType w:val="hybridMultilevel"/>
    <w:tmpl w:val="8834B946"/>
    <w:lvl w:ilvl="0" w:tplc="9468DD2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7FE308B9"/>
    <w:multiLevelType w:val="hybridMultilevel"/>
    <w:tmpl w:val="E9586B26"/>
    <w:lvl w:ilvl="0" w:tplc="C798C46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7"/>
  </w:num>
  <w:num w:numId="5">
    <w:abstractNumId w:val="13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6"/>
  </w:num>
  <w:num w:numId="11">
    <w:abstractNumId w:val="8"/>
  </w:num>
  <w:num w:numId="12">
    <w:abstractNumId w:val="9"/>
  </w:num>
  <w:num w:numId="13">
    <w:abstractNumId w:val="12"/>
  </w:num>
  <w:num w:numId="14">
    <w:abstractNumId w:val="10"/>
  </w:num>
  <w:num w:numId="15">
    <w:abstractNumId w:val="15"/>
  </w:num>
  <w:num w:numId="16">
    <w:abstractNumId w:val="1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A4E27"/>
    <w:rsid w:val="0016118E"/>
    <w:rsid w:val="001724CC"/>
    <w:rsid w:val="001A6A5E"/>
    <w:rsid w:val="001F15B2"/>
    <w:rsid w:val="002123E4"/>
    <w:rsid w:val="00264223"/>
    <w:rsid w:val="002A47E8"/>
    <w:rsid w:val="002B040E"/>
    <w:rsid w:val="003907E5"/>
    <w:rsid w:val="004E7BE7"/>
    <w:rsid w:val="005015E0"/>
    <w:rsid w:val="00514C84"/>
    <w:rsid w:val="005316E8"/>
    <w:rsid w:val="00540D15"/>
    <w:rsid w:val="00565427"/>
    <w:rsid w:val="0059570A"/>
    <w:rsid w:val="005A7F21"/>
    <w:rsid w:val="006239DF"/>
    <w:rsid w:val="0068358D"/>
    <w:rsid w:val="007075B7"/>
    <w:rsid w:val="007D79A3"/>
    <w:rsid w:val="00852997"/>
    <w:rsid w:val="00863E12"/>
    <w:rsid w:val="00866621"/>
    <w:rsid w:val="008B1A97"/>
    <w:rsid w:val="008E6C99"/>
    <w:rsid w:val="009722D7"/>
    <w:rsid w:val="00A81452"/>
    <w:rsid w:val="00A96D45"/>
    <w:rsid w:val="00AF7C36"/>
    <w:rsid w:val="00B53146"/>
    <w:rsid w:val="00B62D55"/>
    <w:rsid w:val="00C00087"/>
    <w:rsid w:val="00C50E22"/>
    <w:rsid w:val="00C73795"/>
    <w:rsid w:val="00D0789D"/>
    <w:rsid w:val="00D875F6"/>
    <w:rsid w:val="00DD5CF1"/>
    <w:rsid w:val="00DE5C1A"/>
    <w:rsid w:val="00E26406"/>
    <w:rsid w:val="00E40082"/>
    <w:rsid w:val="00E41F3B"/>
    <w:rsid w:val="00E953B2"/>
    <w:rsid w:val="00EC0027"/>
    <w:rsid w:val="00F67728"/>
    <w:rsid w:val="00F96150"/>
    <w:rsid w:val="00FA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7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542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Title"/>
    <w:basedOn w:val="a"/>
    <w:link w:val="a6"/>
    <w:qFormat/>
    <w:rsid w:val="005A7F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5A7F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2A47E8"/>
    <w:pPr>
      <w:spacing w:after="120"/>
    </w:pPr>
    <w:rPr>
      <w:rFonts w:ascii="Calibri" w:eastAsia="Calibri" w:hAnsi="Calibri" w:cs="Times New Roman"/>
    </w:rPr>
  </w:style>
  <w:style w:type="character" w:customStyle="1" w:styleId="a8">
    <w:name w:val="Основной текст Знак"/>
    <w:basedOn w:val="a0"/>
    <w:link w:val="a7"/>
    <w:rsid w:val="002A47E8"/>
    <w:rPr>
      <w:rFonts w:ascii="Calibri" w:eastAsia="Calibri" w:hAnsi="Calibri" w:cs="Times New Roman"/>
    </w:rPr>
  </w:style>
  <w:style w:type="paragraph" w:styleId="a9">
    <w:name w:val="No Spacing"/>
    <w:uiPriority w:val="1"/>
    <w:qFormat/>
    <w:rsid w:val="00C50E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0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90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5476</Words>
  <Characters>31217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2018-05-12T14:21:00Z</dcterms:created>
  <dcterms:modified xsi:type="dcterms:W3CDTF">2018-06-01T03:13:00Z</dcterms:modified>
</cp:coreProperties>
</file>