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49D" w:rsidRPr="00DA7B5E" w:rsidRDefault="002A049D" w:rsidP="002A049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История Казахстана </w:t>
      </w:r>
      <w:r w:rsidRPr="00DA7B5E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-класс</w:t>
      </w:r>
    </w:p>
    <w:p w:rsidR="002A049D" w:rsidRPr="00DA7B5E" w:rsidRDefault="002A049D" w:rsidP="002A049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838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/>
      </w:tblPr>
      <w:tblGrid>
        <w:gridCol w:w="1843"/>
        <w:gridCol w:w="1433"/>
        <w:gridCol w:w="1642"/>
        <w:gridCol w:w="893"/>
        <w:gridCol w:w="604"/>
        <w:gridCol w:w="1665"/>
        <w:gridCol w:w="2305"/>
        <w:gridCol w:w="247"/>
      </w:tblGrid>
      <w:tr w:rsidR="002A049D" w:rsidRPr="00DA7B5E" w:rsidTr="002A049D">
        <w:trPr>
          <w:cantSplit/>
          <w:trHeight w:val="473"/>
        </w:trPr>
        <w:tc>
          <w:tcPr>
            <w:tcW w:w="3017" w:type="pct"/>
            <w:gridSpan w:val="5"/>
            <w:tcBorders>
              <w:top w:val="single" w:sz="12" w:space="0" w:color="2976A4"/>
              <w:left w:val="single" w:sz="8" w:space="0" w:color="2976A4"/>
              <w:bottom w:val="nil"/>
              <w:right w:val="nil"/>
            </w:tcBorders>
          </w:tcPr>
          <w:p w:rsidR="002A049D" w:rsidRDefault="002A049D" w:rsidP="00C4544D">
            <w:pPr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</w:rPr>
            </w:pPr>
            <w:r w:rsidRPr="00DA7B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5.2А  </w:t>
            </w:r>
            <w:r w:rsidRPr="00A362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Жизнь древних кочевников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(8 часов</w:t>
            </w:r>
            <w:r w:rsidRPr="00DA7B5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DA7B5E"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</w:rPr>
              <w:cr/>
            </w:r>
            <w:r w:rsidRPr="00A362D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 w:rsidRPr="00DA7B5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A7B5E"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</w:rPr>
              <w:cr/>
            </w:r>
            <w:r w:rsidRPr="00A362DC"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</w:rPr>
              <w:t>Почему кочевое скотоводство стало основным видом хозяйство</w:t>
            </w:r>
            <w:r>
              <w:rPr>
                <w:rFonts w:ascii="Times New Roman" w:eastAsia="Calibri" w:hAnsi="Times New Roman" w:cs="Times New Roman"/>
                <w:b/>
                <w:bCs/>
                <w:noProof w:val="0"/>
                <w:sz w:val="24"/>
                <w:szCs w:val="24"/>
              </w:rPr>
              <w:t xml:space="preserve">? </w:t>
            </w:r>
          </w:p>
          <w:p w:rsidR="002A049D" w:rsidRPr="00C4544D" w:rsidRDefault="002A049D" w:rsidP="00C4544D">
            <w:pPr>
              <w:pStyle w:val="ab"/>
              <w:tabs>
                <w:tab w:val="left" w:pos="426"/>
              </w:tabs>
              <w:ind w:left="286"/>
              <w:rPr>
                <w:noProof/>
              </w:rPr>
            </w:pPr>
          </w:p>
        </w:tc>
        <w:tc>
          <w:tcPr>
            <w:tcW w:w="1983" w:type="pct"/>
            <w:gridSpan w:val="3"/>
            <w:tcBorders>
              <w:top w:val="single" w:sz="12" w:space="0" w:color="2976A4"/>
              <w:left w:val="nil"/>
              <w:bottom w:val="nil"/>
              <w:right w:val="single" w:sz="8" w:space="0" w:color="2976A4"/>
            </w:tcBorders>
          </w:tcPr>
          <w:p w:rsidR="002A049D" w:rsidRPr="00DA7B5E" w:rsidRDefault="002A049D" w:rsidP="00C4544D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</w:t>
            </w:r>
            <w:r w:rsidRPr="00DA7B5E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Вознесенская СШ</w:t>
            </w:r>
          </w:p>
        </w:tc>
      </w:tr>
      <w:tr w:rsidR="002A049D" w:rsidRPr="00DA7B5E" w:rsidTr="002A049D">
        <w:trPr>
          <w:cantSplit/>
          <w:trHeight w:val="472"/>
        </w:trPr>
        <w:tc>
          <w:tcPr>
            <w:tcW w:w="2733" w:type="pct"/>
            <w:gridSpan w:val="4"/>
            <w:tcBorders>
              <w:top w:val="nil"/>
              <w:left w:val="single" w:sz="8" w:space="0" w:color="2976A4"/>
              <w:bottom w:val="nil"/>
              <w:right w:val="nil"/>
            </w:tcBorders>
          </w:tcPr>
          <w:p w:rsidR="002A049D" w:rsidRPr="00DA7B5E" w:rsidRDefault="002A049D" w:rsidP="00C4544D">
            <w:pPr>
              <w:pStyle w:val="AssignmentTemplate"/>
              <w:tabs>
                <w:tab w:val="center" w:pos="2081"/>
              </w:tabs>
              <w:spacing w:before="0" w:after="0"/>
              <w:contextualSpacing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</w:t>
            </w:r>
            <w:r w:rsidRPr="00DA7B5E">
              <w:rPr>
                <w:rFonts w:ascii="Times New Roman" w:hAnsi="Times New Roman"/>
                <w:sz w:val="24"/>
                <w:szCs w:val="24"/>
              </w:rPr>
              <w:t>:</w:t>
            </w:r>
            <w:r w:rsidR="008450A3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час</w:t>
            </w:r>
            <w:r w:rsidRPr="00DA7B5E">
              <w:rPr>
                <w:rFonts w:ascii="Times New Roman" w:hAnsi="Times New Roman"/>
                <w:b w:val="0"/>
                <w:sz w:val="24"/>
                <w:szCs w:val="24"/>
              </w:rPr>
              <w:tab/>
            </w:r>
          </w:p>
        </w:tc>
        <w:tc>
          <w:tcPr>
            <w:tcW w:w="2267" w:type="pct"/>
            <w:gridSpan w:val="4"/>
            <w:tcBorders>
              <w:top w:val="nil"/>
              <w:left w:val="nil"/>
              <w:bottom w:val="nil"/>
              <w:right w:val="single" w:sz="8" w:space="0" w:color="2976A4"/>
            </w:tcBorders>
          </w:tcPr>
          <w:p w:rsidR="002A049D" w:rsidRDefault="002A049D" w:rsidP="00C4544D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Ф.И.О. учителя</w:t>
            </w:r>
            <w:r w:rsidRPr="00DA7B5E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Мухамеджанов К.Ш.</w:t>
            </w:r>
          </w:p>
          <w:p w:rsidR="002A049D" w:rsidRPr="00A362DC" w:rsidRDefault="002A049D" w:rsidP="00C4544D">
            <w:pPr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</w:pPr>
            <w:r w:rsidRPr="00A362DC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</w:rPr>
              <w:t>Количество присутствующих:</w:t>
            </w:r>
          </w:p>
          <w:p w:rsidR="002A049D" w:rsidRPr="00DA7B5E" w:rsidRDefault="002A049D" w:rsidP="00C4544D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362DC">
              <w:rPr>
                <w:rFonts w:ascii="Times New Roman" w:eastAsia="Calibri" w:hAnsi="Times New Roman"/>
                <w:noProof w:val="0"/>
                <w:sz w:val="24"/>
                <w:szCs w:val="24"/>
                <w:lang w:eastAsia="en-GB"/>
              </w:rPr>
              <w:t>Отсутствующих:</w:t>
            </w:r>
          </w:p>
        </w:tc>
      </w:tr>
      <w:tr w:rsidR="002A049D" w:rsidRPr="00DA7B5E" w:rsidTr="002A049D">
        <w:trPr>
          <w:cantSplit/>
          <w:trHeight w:val="561"/>
        </w:trPr>
        <w:tc>
          <w:tcPr>
            <w:tcW w:w="3017" w:type="pct"/>
            <w:gridSpan w:val="5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</w:tcPr>
          <w:p w:rsidR="002A049D" w:rsidRPr="00DA7B5E" w:rsidRDefault="002A049D" w:rsidP="00C4544D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  <w:r w:rsidRPr="00DA7B5E">
              <w:rPr>
                <w:rFonts w:ascii="Times New Roman" w:hAnsi="Times New Roman"/>
                <w:sz w:val="24"/>
                <w:szCs w:val="24"/>
              </w:rPr>
              <w:t>:</w:t>
            </w:r>
            <w:r w:rsidRPr="009D1E97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A049D" w:rsidRPr="00DA7B5E" w:rsidRDefault="002A049D" w:rsidP="00C4544D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7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2A049D" w:rsidRPr="00DA7B5E" w:rsidRDefault="002A049D" w:rsidP="00C4544D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8" w:space="0" w:color="2976A4"/>
              <w:right w:val="single" w:sz="8" w:space="0" w:color="2976A4"/>
            </w:tcBorders>
          </w:tcPr>
          <w:p w:rsidR="002A049D" w:rsidRPr="00DA7B5E" w:rsidRDefault="002A049D" w:rsidP="00C4544D">
            <w:pPr>
              <w:pStyle w:val="AssignmentTemplate"/>
              <w:tabs>
                <w:tab w:val="left" w:pos="0"/>
              </w:tabs>
              <w:spacing w:before="0" w:after="0"/>
              <w:ind w:left="-387" w:firstLine="387"/>
              <w:contextualSpacing/>
              <w:outlineLvl w:val="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49D" w:rsidRPr="00DA7B5E" w:rsidTr="002A049D">
        <w:trPr>
          <w:cantSplit/>
        </w:trPr>
        <w:tc>
          <w:tcPr>
            <w:tcW w:w="1541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4" w:space="0" w:color="auto"/>
            </w:tcBorders>
          </w:tcPr>
          <w:p w:rsidR="002A049D" w:rsidRPr="00DA7B5E" w:rsidRDefault="002A049D" w:rsidP="00C454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1980">
              <w:rPr>
                <w:rFonts w:ascii="Times New Roman" w:hAnsi="Times New Roman"/>
                <w:b/>
                <w:sz w:val="24"/>
              </w:rPr>
              <w:t>Цели обучения, которые достигаются на данном  уроке</w:t>
            </w:r>
          </w:p>
        </w:tc>
        <w:tc>
          <w:tcPr>
            <w:tcW w:w="3459" w:type="pct"/>
            <w:gridSpan w:val="6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8" w:space="0" w:color="2976A4"/>
            </w:tcBorders>
          </w:tcPr>
          <w:p w:rsidR="002A049D" w:rsidRPr="00DA7B5E" w:rsidRDefault="002A049D" w:rsidP="00C454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B5E">
              <w:rPr>
                <w:rFonts w:ascii="Times New Roman" w:hAnsi="Times New Roman"/>
                <w:sz w:val="24"/>
                <w:szCs w:val="24"/>
              </w:rPr>
              <w:t>5.4.1.2  –</w:t>
            </w:r>
            <w:r>
              <w:rPr>
                <w:rFonts w:ascii="Times New Roman" w:hAnsi="Times New Roman"/>
                <w:sz w:val="24"/>
                <w:szCs w:val="24"/>
              </w:rPr>
              <w:t>объяснять формирование</w:t>
            </w:r>
            <w:r w:rsidRPr="00D14913">
              <w:rPr>
                <w:rFonts w:ascii="Times New Roman" w:hAnsi="Times New Roman"/>
                <w:sz w:val="24"/>
                <w:szCs w:val="24"/>
              </w:rPr>
              <w:t xml:space="preserve"> кочевого </w:t>
            </w:r>
            <w:r>
              <w:rPr>
                <w:rFonts w:ascii="Times New Roman" w:hAnsi="Times New Roman"/>
                <w:sz w:val="24"/>
                <w:szCs w:val="24"/>
              </w:rPr>
              <w:t>ското</w:t>
            </w:r>
            <w:r w:rsidRPr="00D14913">
              <w:rPr>
                <w:rFonts w:ascii="Times New Roman" w:hAnsi="Times New Roman"/>
                <w:sz w:val="24"/>
                <w:szCs w:val="24"/>
              </w:rPr>
              <w:t xml:space="preserve">водства и </w:t>
            </w:r>
            <w:r>
              <w:rPr>
                <w:rFonts w:ascii="Times New Roman" w:hAnsi="Times New Roman"/>
                <w:sz w:val="24"/>
                <w:szCs w:val="24"/>
              </w:rPr>
              <w:t>земледелия</w:t>
            </w:r>
          </w:p>
          <w:p w:rsidR="002A049D" w:rsidRPr="00DF7597" w:rsidRDefault="002A049D" w:rsidP="00C4544D">
            <w:pPr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val="ru-RU" w:eastAsia="en-US"/>
              </w:rPr>
            </w:pPr>
          </w:p>
        </w:tc>
      </w:tr>
      <w:tr w:rsidR="002A049D" w:rsidRPr="00DA7B5E" w:rsidTr="00482918">
        <w:trPr>
          <w:cantSplit/>
          <w:trHeight w:val="2017"/>
        </w:trPr>
        <w:tc>
          <w:tcPr>
            <w:tcW w:w="1541" w:type="pct"/>
            <w:gridSpan w:val="2"/>
          </w:tcPr>
          <w:p w:rsidR="002A049D" w:rsidRPr="00A36E62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3459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482918" w:rsidRDefault="00DF7597" w:rsidP="002A049D">
            <w:pPr>
              <w:pStyle w:val="ab"/>
              <w:numPr>
                <w:ilvl w:val="0"/>
                <w:numId w:val="2"/>
              </w:numPr>
              <w:contextualSpacing/>
              <w:rPr>
                <w:noProof/>
              </w:rPr>
            </w:pPr>
            <w:r w:rsidRPr="00482918">
              <w:rPr>
                <w:noProof/>
              </w:rPr>
              <w:t xml:space="preserve"> </w:t>
            </w:r>
            <w:r w:rsidR="008450A3" w:rsidRPr="00482918">
              <w:rPr>
                <w:noProof/>
              </w:rPr>
              <w:t>Все</w:t>
            </w:r>
            <w:r w:rsidR="00482918">
              <w:rPr>
                <w:noProof/>
              </w:rPr>
              <w:t>:</w:t>
            </w:r>
            <w:r w:rsidR="008450A3" w:rsidRPr="00482918">
              <w:rPr>
                <w:noProof/>
              </w:rPr>
              <w:t xml:space="preserve"> письменно объясняют формирование кочевого скотоводства</w:t>
            </w:r>
            <w:r w:rsidR="00482918" w:rsidRPr="00482918">
              <w:rPr>
                <w:noProof/>
              </w:rPr>
              <w:t xml:space="preserve"> и земледелие</w:t>
            </w:r>
          </w:p>
          <w:p w:rsidR="0080789A" w:rsidRDefault="008450A3" w:rsidP="0080789A">
            <w:pPr>
              <w:pStyle w:val="ab"/>
              <w:numPr>
                <w:ilvl w:val="0"/>
                <w:numId w:val="2"/>
              </w:numPr>
              <w:contextualSpacing/>
              <w:rPr>
                <w:noProof/>
              </w:rPr>
            </w:pPr>
            <w:r w:rsidRPr="00482918">
              <w:rPr>
                <w:noProof/>
              </w:rPr>
              <w:t>Большинство</w:t>
            </w:r>
            <w:r w:rsidR="00482918">
              <w:rPr>
                <w:noProof/>
              </w:rPr>
              <w:t>:</w:t>
            </w:r>
            <w:r w:rsidRPr="00482918">
              <w:rPr>
                <w:noProof/>
              </w:rPr>
              <w:t xml:space="preserve"> могут определить </w:t>
            </w:r>
            <w:r w:rsidR="007F5A83" w:rsidRPr="00482918">
              <w:rPr>
                <w:noProof/>
              </w:rPr>
              <w:t>деятельность скотоводов и земледельцев по сезонам года и предоставить информацию в виде кластера.</w:t>
            </w:r>
          </w:p>
          <w:p w:rsidR="007F5A83" w:rsidRPr="00C4544D" w:rsidRDefault="00482918" w:rsidP="0080789A">
            <w:pPr>
              <w:pStyle w:val="ab"/>
              <w:numPr>
                <w:ilvl w:val="0"/>
                <w:numId w:val="2"/>
              </w:numPr>
              <w:contextualSpacing/>
              <w:rPr>
                <w:noProof/>
              </w:rPr>
            </w:pPr>
            <w:r w:rsidRPr="00482918">
              <w:rPr>
                <w:noProof/>
              </w:rPr>
              <w:t>Некоторые</w:t>
            </w:r>
            <w:r>
              <w:rPr>
                <w:noProof/>
              </w:rPr>
              <w:t>:</w:t>
            </w:r>
            <w:r w:rsidRPr="00482918">
              <w:rPr>
                <w:noProof/>
              </w:rPr>
              <w:t xml:space="preserve"> </w:t>
            </w:r>
            <w:r w:rsidR="0080789A">
              <w:rPr>
                <w:noProof/>
              </w:rPr>
              <w:t xml:space="preserve">обозначают </w:t>
            </w:r>
            <w:r w:rsidR="0080789A">
              <w:rPr>
                <w:rFonts w:ascii="OpenSans" w:hAnsi="OpenSans"/>
                <w:color w:val="000000"/>
              </w:rPr>
              <w:t xml:space="preserve"> на контурной карте какие виды скота преимущественно разводили в разных регионах Казахстана</w:t>
            </w:r>
            <w:r>
              <w:rPr>
                <w:noProof/>
              </w:rPr>
              <w:t xml:space="preserve"> </w:t>
            </w:r>
          </w:p>
        </w:tc>
      </w:tr>
      <w:tr w:rsidR="002A049D" w:rsidRPr="00DA7B5E" w:rsidTr="002A049D">
        <w:trPr>
          <w:cantSplit/>
          <w:trHeight w:val="533"/>
        </w:trPr>
        <w:tc>
          <w:tcPr>
            <w:tcW w:w="1541" w:type="pct"/>
            <w:gridSpan w:val="2"/>
          </w:tcPr>
          <w:p w:rsidR="002A049D" w:rsidRDefault="002A049D" w:rsidP="00C4544D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7E0F">
              <w:rPr>
                <w:rFonts w:ascii="Times New Roman" w:hAnsi="Times New Roman"/>
                <w:b/>
                <w:sz w:val="24"/>
              </w:rPr>
              <w:t>Критерии оценивания</w:t>
            </w:r>
          </w:p>
          <w:p w:rsidR="002A049D" w:rsidRPr="00A36E62" w:rsidRDefault="002A049D" w:rsidP="00C45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9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C4544D" w:rsidRDefault="002A049D" w:rsidP="002A049D">
            <w:pPr>
              <w:pStyle w:val="ab"/>
              <w:numPr>
                <w:ilvl w:val="0"/>
                <w:numId w:val="6"/>
              </w:numPr>
              <w:contextualSpacing/>
              <w:rPr>
                <w:noProof/>
              </w:rPr>
            </w:pPr>
            <w:r w:rsidRPr="00C4544D">
              <w:rPr>
                <w:noProof/>
              </w:rPr>
              <w:t>Объясняет процесс формирования кочевого скотоводства и земледелия</w:t>
            </w:r>
          </w:p>
          <w:p w:rsidR="002A049D" w:rsidRPr="00C4544D" w:rsidRDefault="002A049D" w:rsidP="002A049D">
            <w:pPr>
              <w:pStyle w:val="ab"/>
              <w:numPr>
                <w:ilvl w:val="0"/>
                <w:numId w:val="6"/>
              </w:numPr>
              <w:contextualSpacing/>
              <w:rPr>
                <w:noProof/>
              </w:rPr>
            </w:pPr>
            <w:r w:rsidRPr="00C4544D">
              <w:rPr>
                <w:noProof/>
              </w:rPr>
              <w:t xml:space="preserve">Описывает преимущества кочевого скотоводства </w:t>
            </w:r>
          </w:p>
          <w:p w:rsidR="002A049D" w:rsidRPr="00C4544D" w:rsidRDefault="002A049D" w:rsidP="002A049D">
            <w:pPr>
              <w:pStyle w:val="ab"/>
              <w:numPr>
                <w:ilvl w:val="0"/>
                <w:numId w:val="6"/>
              </w:numPr>
              <w:contextualSpacing/>
              <w:rPr>
                <w:noProof/>
              </w:rPr>
            </w:pPr>
            <w:r w:rsidRPr="00C4544D">
              <w:rPr>
                <w:noProof/>
              </w:rPr>
              <w:t xml:space="preserve">Отмечает на карте регионы развивития видов хозяйства кочевников </w:t>
            </w:r>
          </w:p>
          <w:p w:rsidR="002A049D" w:rsidRPr="00C4544D" w:rsidRDefault="002A049D" w:rsidP="002A049D">
            <w:pPr>
              <w:pStyle w:val="ab"/>
              <w:numPr>
                <w:ilvl w:val="0"/>
                <w:numId w:val="6"/>
              </w:numPr>
              <w:contextualSpacing/>
              <w:rPr>
                <w:noProof/>
              </w:rPr>
            </w:pPr>
            <w:r w:rsidRPr="00C4544D">
              <w:rPr>
                <w:noProof/>
              </w:rPr>
              <w:t xml:space="preserve">Определяет значимость кочевого скотоводства в жизни кочевников </w:t>
            </w:r>
          </w:p>
        </w:tc>
      </w:tr>
      <w:tr w:rsidR="002A049D" w:rsidRPr="00DA7B5E" w:rsidTr="002A049D">
        <w:trPr>
          <w:cantSplit/>
          <w:trHeight w:val="351"/>
        </w:trPr>
        <w:tc>
          <w:tcPr>
            <w:tcW w:w="1541" w:type="pct"/>
            <w:gridSpan w:val="2"/>
          </w:tcPr>
          <w:p w:rsidR="002A049D" w:rsidRPr="00A36E62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Межпредметные </w:t>
            </w:r>
            <w:r w:rsidRPr="009C16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связи</w:t>
            </w:r>
          </w:p>
        </w:tc>
        <w:tc>
          <w:tcPr>
            <w:tcW w:w="3459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DA7B5E" w:rsidRDefault="002A049D" w:rsidP="00C454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7B5E">
              <w:rPr>
                <w:rFonts w:ascii="Times New Roman" w:hAnsi="Times New Roman" w:cs="Times New Roman"/>
                <w:bCs/>
                <w:sz w:val="24"/>
                <w:szCs w:val="24"/>
              </w:rPr>
              <w:t>Ге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ография, всемирная история</w:t>
            </w:r>
            <w:r w:rsidRPr="00DA7B5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2A049D" w:rsidRPr="00DA7B5E" w:rsidTr="002A049D">
        <w:trPr>
          <w:cantSplit/>
          <w:trHeight w:val="533"/>
        </w:trPr>
        <w:tc>
          <w:tcPr>
            <w:tcW w:w="1541" w:type="pct"/>
            <w:gridSpan w:val="2"/>
          </w:tcPr>
          <w:p w:rsidR="002A049D" w:rsidRPr="00A36E62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980">
              <w:rPr>
                <w:rFonts w:ascii="Times New Roman" w:hAnsi="Times New Roman"/>
                <w:b/>
                <w:sz w:val="24"/>
              </w:rPr>
              <w:t>Привитие ценностей</w:t>
            </w:r>
          </w:p>
        </w:tc>
        <w:tc>
          <w:tcPr>
            <w:tcW w:w="3459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1F47C8" w:rsidRDefault="002A049D" w:rsidP="00C4544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Прививать уважение к другим цивилизациям и ценностям</w:t>
            </w:r>
          </w:p>
          <w:p w:rsidR="002A049D" w:rsidRPr="001F47C8" w:rsidRDefault="002A049D" w:rsidP="00C454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Рассматриваяисторию Казахстана в контексте мировой истории, уметь находить взаимосвязь и формировать уважение к национальным ценностям </w:t>
            </w:r>
          </w:p>
        </w:tc>
      </w:tr>
      <w:tr w:rsidR="002A049D" w:rsidRPr="00DA7B5E" w:rsidTr="002A049D">
        <w:trPr>
          <w:cantSplit/>
          <w:trHeight w:val="302"/>
        </w:trPr>
        <w:tc>
          <w:tcPr>
            <w:tcW w:w="1541" w:type="pct"/>
            <w:gridSpan w:val="2"/>
          </w:tcPr>
          <w:p w:rsidR="002A049D" w:rsidRPr="00A36E62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 пользования ИКТ</w:t>
            </w:r>
          </w:p>
        </w:tc>
        <w:tc>
          <w:tcPr>
            <w:tcW w:w="3459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1F47C8" w:rsidRDefault="002A049D" w:rsidP="002A04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интерактивной, подготовка презентации.</w:t>
            </w:r>
          </w:p>
        </w:tc>
      </w:tr>
      <w:tr w:rsidR="002A049D" w:rsidRPr="00DA7B5E" w:rsidTr="002A049D">
        <w:trPr>
          <w:cantSplit/>
          <w:trHeight w:val="1994"/>
        </w:trPr>
        <w:tc>
          <w:tcPr>
            <w:tcW w:w="1541" w:type="pct"/>
            <w:gridSpan w:val="2"/>
          </w:tcPr>
          <w:p w:rsidR="002A049D" w:rsidRPr="007F1980" w:rsidRDefault="002A049D" w:rsidP="00C4544D">
            <w:pPr>
              <w:ind w:left="-468" w:firstLine="468"/>
              <w:rPr>
                <w:rFonts w:ascii="Times New Roman" w:hAnsi="Times New Roman"/>
                <w:b/>
                <w:sz w:val="24"/>
              </w:rPr>
            </w:pPr>
            <w:r w:rsidRPr="007F1980">
              <w:rPr>
                <w:rFonts w:ascii="Times New Roman" w:hAnsi="Times New Roman"/>
                <w:b/>
                <w:sz w:val="24"/>
              </w:rPr>
              <w:t>Языковые цели</w:t>
            </w:r>
          </w:p>
          <w:p w:rsidR="002A049D" w:rsidRPr="00A36E62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9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7C51D2" w:rsidRDefault="002A049D" w:rsidP="00C4544D">
            <w:pPr>
              <w:contextualSpacing/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eastAsia="en-US"/>
              </w:rPr>
            </w:pPr>
            <w:r w:rsidRPr="007C51D2">
              <w:rPr>
                <w:rFonts w:ascii="Times New Roman" w:eastAsia="Calibri" w:hAnsi="Times New Roman" w:cs="Times New Roman"/>
                <w:b/>
                <w:noProof w:val="0"/>
                <w:sz w:val="24"/>
                <w:szCs w:val="24"/>
                <w:lang w:eastAsia="en-US"/>
              </w:rPr>
              <w:t>Предметная лексика и терминология:</w:t>
            </w:r>
          </w:p>
          <w:p w:rsidR="002A049D" w:rsidRDefault="002A049D" w:rsidP="00C4544D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eastAsia="en-US"/>
              </w:rPr>
              <w:t>кочевое скотоводство, конская сбруя, зимовка, весенняя кочевка, жайлау, осеннее пастбище, земледельцы и скотоводы, тебеневка, сезонное кочевье, миграция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049D" w:rsidRPr="007C51D2" w:rsidRDefault="002A049D" w:rsidP="00C4544D">
            <w:pPr>
              <w:contextualSpacing/>
              <w:rPr>
                <w:rFonts w:ascii="Times New Roman" w:hAnsi="Times New Roman" w:cs="Times New Roman"/>
                <w:b/>
                <w:lang w:val="ru-RU"/>
              </w:rPr>
            </w:pPr>
            <w:r w:rsidRPr="007C51D2">
              <w:rPr>
                <w:rFonts w:ascii="Times New Roman" w:hAnsi="Times New Roman" w:cs="Times New Roman"/>
                <w:b/>
                <w:lang w:val="ru-RU"/>
              </w:rPr>
              <w:t>Серия полезных фраз для диалога/письма</w:t>
            </w:r>
          </w:p>
          <w:p w:rsidR="002A049D" w:rsidRDefault="002A049D" w:rsidP="00C454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Становление кочевого скотоводства в основное хозяйство объясняется следующими причинами...</w:t>
            </w:r>
          </w:p>
          <w:p w:rsidR="002A049D" w:rsidRPr="00DA7B5E" w:rsidRDefault="002A049D" w:rsidP="00C454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увидел следующие изменения</w:t>
            </w:r>
            <w:r w:rsidRPr="00DA7B5E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</w:p>
          <w:p w:rsidR="002A049D" w:rsidRPr="00DA7B5E" w:rsidRDefault="002A049D" w:rsidP="00C454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Кочевое скотоводство </w:t>
            </w:r>
            <w:r w:rsidRPr="002F0D80">
              <w:rPr>
                <w:rFonts w:ascii="Times New Roman" w:hAnsi="Times New Roman" w:cs="Times New Roman"/>
                <w:b/>
                <w:sz w:val="24"/>
                <w:szCs w:val="24"/>
              </w:rPr>
              <w:t>изменило/не изменило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жизнь человека потому что...</w:t>
            </w:r>
          </w:p>
          <w:p w:rsidR="002A049D" w:rsidRPr="00DA7B5E" w:rsidRDefault="002A049D" w:rsidP="00C454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четырем видам домашнего скота относится.....</w:t>
            </w:r>
          </w:p>
          <w:p w:rsidR="002A049D" w:rsidRPr="00DA7B5E" w:rsidRDefault="002A049D" w:rsidP="00C4544D">
            <w:pPr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 группа считает что</w:t>
            </w:r>
            <w:r w:rsidRPr="00DA7B5E">
              <w:rPr>
                <w:rFonts w:ascii="Times New Roman" w:hAnsi="Times New Roman" w:cs="Times New Roman"/>
                <w:sz w:val="24"/>
                <w:szCs w:val="24"/>
              </w:rPr>
              <w:t>....</w:t>
            </w:r>
          </w:p>
        </w:tc>
      </w:tr>
      <w:tr w:rsidR="002A049D" w:rsidRPr="00DA7B5E" w:rsidTr="002A049D">
        <w:trPr>
          <w:cantSplit/>
        </w:trPr>
        <w:tc>
          <w:tcPr>
            <w:tcW w:w="1541" w:type="pct"/>
            <w:gridSpan w:val="2"/>
          </w:tcPr>
          <w:p w:rsidR="002A049D" w:rsidRPr="007F1980" w:rsidRDefault="002A049D" w:rsidP="00C4544D">
            <w:pPr>
              <w:ind w:left="34" w:hanging="34"/>
              <w:rPr>
                <w:rFonts w:ascii="Times New Roman" w:hAnsi="Times New Roman"/>
                <w:b/>
                <w:sz w:val="24"/>
              </w:rPr>
            </w:pPr>
            <w:r w:rsidRPr="007F1980">
              <w:rPr>
                <w:rFonts w:ascii="Times New Roman" w:hAnsi="Times New Roman"/>
                <w:b/>
                <w:sz w:val="24"/>
              </w:rPr>
              <w:t>Предварительные знания</w:t>
            </w:r>
          </w:p>
          <w:p w:rsidR="002A049D" w:rsidRPr="00A36E62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9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DA7B5E" w:rsidRDefault="002A049D" w:rsidP="00C4544D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 w:val="0"/>
                <w:sz w:val="24"/>
                <w:szCs w:val="24"/>
                <w:lang w:eastAsia="en-US"/>
              </w:rPr>
              <w:t>Знает к каким изменениям привело добыча и обработка железа</w:t>
            </w:r>
          </w:p>
        </w:tc>
      </w:tr>
      <w:tr w:rsidR="002A049D" w:rsidRPr="00DA7B5E" w:rsidTr="00C4544D">
        <w:trPr>
          <w:trHeight w:val="564"/>
        </w:trPr>
        <w:tc>
          <w:tcPr>
            <w:tcW w:w="5000" w:type="pct"/>
            <w:gridSpan w:val="8"/>
          </w:tcPr>
          <w:p w:rsidR="002A049D" w:rsidRPr="00A36E62" w:rsidRDefault="002A049D" w:rsidP="00C4544D">
            <w:pPr>
              <w:ind w:left="-468" w:firstLine="4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</w:tr>
      <w:tr w:rsidR="002A049D" w:rsidRPr="00DA7B5E" w:rsidTr="002A049D">
        <w:trPr>
          <w:trHeight w:val="528"/>
        </w:trPr>
        <w:tc>
          <w:tcPr>
            <w:tcW w:w="867" w:type="pct"/>
          </w:tcPr>
          <w:p w:rsidR="002A049D" w:rsidRPr="008C3734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C2C81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сроки</w:t>
            </w:r>
          </w:p>
        </w:tc>
        <w:tc>
          <w:tcPr>
            <w:tcW w:w="2933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DA7B5E" w:rsidRDefault="002A049D" w:rsidP="00C454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  <w:tc>
          <w:tcPr>
            <w:tcW w:w="120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A275A2" w:rsidRDefault="002A049D" w:rsidP="00C4544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2A049D" w:rsidRPr="00DA7B5E" w:rsidTr="00682279">
        <w:trPr>
          <w:trHeight w:val="406"/>
        </w:trPr>
        <w:tc>
          <w:tcPr>
            <w:tcW w:w="867" w:type="pct"/>
          </w:tcPr>
          <w:p w:rsidR="002A049D" w:rsidRPr="00A275A2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5A2"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</w:p>
          <w:p w:rsidR="002A049D" w:rsidRPr="00A275A2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3D3CB7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2A049D" w:rsidRPr="00A275A2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CB4" w:rsidRDefault="00746CB4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CB4" w:rsidRDefault="00746CB4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CB4" w:rsidRDefault="00746CB4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CB4" w:rsidRDefault="00746CB4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CB4" w:rsidRDefault="00746CB4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5F5" w:rsidRDefault="002E55F5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A049D" w:rsidRDefault="003D3CB7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A049D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55F5" w:rsidRDefault="002E55F5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55F5" w:rsidRDefault="002E55F5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55F5" w:rsidRDefault="002E55F5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55F5" w:rsidRDefault="002E55F5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55F5" w:rsidRDefault="002E55F5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55F5" w:rsidRDefault="002E55F5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55F5" w:rsidRDefault="002E55F5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55F5" w:rsidRDefault="002E55F5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55F5" w:rsidRDefault="002E55F5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55F5" w:rsidRDefault="002E55F5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CB7" w:rsidRDefault="003D3CB7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CB7" w:rsidRDefault="003D3CB7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CB7" w:rsidRDefault="003D3CB7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CB7" w:rsidRDefault="003D3CB7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CB7" w:rsidRDefault="003D3CB7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CB7" w:rsidRDefault="003D3CB7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50012" w:rsidRDefault="003A4F7A" w:rsidP="00E01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C4544D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150012" w:rsidRDefault="00150012" w:rsidP="00E01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012" w:rsidRDefault="00150012" w:rsidP="00E01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012" w:rsidRDefault="00150012" w:rsidP="00E01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012" w:rsidRDefault="00150012" w:rsidP="00E01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012" w:rsidRDefault="00150012" w:rsidP="00E01E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051E" w:rsidRDefault="0025051E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CB7" w:rsidRDefault="003D3CB7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CB7" w:rsidRDefault="003D3CB7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CB7" w:rsidRDefault="003D3CB7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051E" w:rsidRDefault="0025051E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BA56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34D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  <w:p w:rsidR="0025051E" w:rsidRDefault="0025051E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41461" w:rsidRDefault="00A41461" w:rsidP="00A41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A56D9" w:rsidRDefault="00BA56D9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5051E" w:rsidRPr="0025051E" w:rsidRDefault="0025051E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34DB2" w:rsidRDefault="00134DB2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134DB2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Середина урока</w:t>
            </w: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DB2" w:rsidRDefault="00682279" w:rsidP="00134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4DB2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D4" w:rsidRDefault="00C14BD4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D4" w:rsidRDefault="00C14BD4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D4" w:rsidRDefault="00C14BD4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D4" w:rsidRDefault="00C14BD4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D4" w:rsidRDefault="00C14BD4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D4" w:rsidRDefault="00C14BD4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00A" w:rsidRDefault="00BA56D9" w:rsidP="00A330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3300A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2A049D" w:rsidRPr="00A275A2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3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F7597" w:rsidRDefault="00DF7597" w:rsidP="00C4544D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Организационный момент.</w:t>
            </w:r>
          </w:p>
          <w:p w:rsidR="002E55F5" w:rsidRDefault="002E55F5" w:rsidP="00C4544D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A049D" w:rsidRDefault="002A049D" w:rsidP="00C4544D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Моговой штурм «сезонные пастбища»</w:t>
            </w:r>
          </w:p>
          <w:p w:rsidR="00A3300A" w:rsidRDefault="00A3300A" w:rsidP="00A3300A">
            <w:pPr>
              <w:pStyle w:val="af9"/>
              <w:spacing w:before="0" w:beforeAutospacing="0" w:after="0" w:afterAutospacing="0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b/>
                <w:bCs/>
                <w:color w:val="000000"/>
              </w:rPr>
              <w:t>Каким образом иллюстрации связаны с темой сегодняшнего урока?</w:t>
            </w:r>
          </w:p>
          <w:p w:rsidR="00225228" w:rsidRDefault="00A3300A" w:rsidP="00A3300A">
            <w:pPr>
              <w:pStyle w:val="af9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>
              <w:rPr>
                <w:rFonts w:ascii="OpenSans" w:hAnsi="OpenSans"/>
                <w:color w:val="000000"/>
              </w:rPr>
              <w:t>Сообщить тему урока, затем ознакомить с целями и критериями оценивания.</w:t>
            </w:r>
            <w:r w:rsidRPr="00A3300A">
              <w:rPr>
                <w:sz w:val="20"/>
                <w:szCs w:val="20"/>
              </w:rPr>
              <w:t xml:space="preserve"> </w:t>
            </w:r>
          </w:p>
          <w:p w:rsidR="00A3300A" w:rsidRDefault="00A3300A" w:rsidP="00A3300A">
            <w:pPr>
              <w:pStyle w:val="af9"/>
              <w:spacing w:before="0" w:beforeAutospacing="0" w:after="0" w:afterAutospacing="0"/>
              <w:rPr>
                <w:rFonts w:ascii="OpenSans" w:hAnsi="OpenSans"/>
                <w:color w:val="000000"/>
                <w:lang w:val="kk-KZ"/>
              </w:rPr>
            </w:pPr>
          </w:p>
          <w:p w:rsidR="002A049D" w:rsidRDefault="002A049D" w:rsidP="00A3300A">
            <w:pPr>
              <w:pStyle w:val="af9"/>
              <w:spacing w:before="0" w:beforeAutospacing="0" w:after="0" w:afterAutospacing="0"/>
              <w:rPr>
                <w:b/>
              </w:rPr>
            </w:pPr>
            <w:r>
              <w:t>В целях актуализации прежних знаний учитель дает  задание</w:t>
            </w:r>
            <w:r>
              <w:rPr>
                <w:b/>
              </w:rPr>
              <w:t xml:space="preserve">. </w:t>
            </w:r>
          </w:p>
          <w:p w:rsidR="002A049D" w:rsidRPr="002A049D" w:rsidRDefault="002A049D" w:rsidP="00C454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1. </w:t>
            </w:r>
            <w:r w:rsidRPr="002A049D">
              <w:rPr>
                <w:rFonts w:ascii="Times New Roman" w:hAnsi="Times New Roman" w:cs="Times New Roman"/>
                <w:sz w:val="24"/>
                <w:szCs w:val="24"/>
              </w:rPr>
              <w:t>Установите соответствия</w:t>
            </w:r>
          </w:p>
          <w:p w:rsidR="002A049D" w:rsidRDefault="002A049D" w:rsidP="00C4544D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5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2A049D">
              <w:rPr>
                <w:rFonts w:ascii="Times New Roman" w:hAnsi="Times New Roman" w:cs="Times New Roman"/>
                <w:sz w:val="24"/>
                <w:szCs w:val="24"/>
              </w:rPr>
              <w:t>Тестовые вопросы</w:t>
            </w:r>
          </w:p>
          <w:p w:rsidR="002A049D" w:rsidRDefault="002A049D" w:rsidP="00C4544D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5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2A049D">
              <w:rPr>
                <w:rFonts w:ascii="Times New Roman" w:hAnsi="Times New Roman" w:cs="Times New Roman"/>
                <w:sz w:val="24"/>
                <w:szCs w:val="24"/>
              </w:rPr>
              <w:t>Приведите 2 аргумента</w:t>
            </w:r>
          </w:p>
          <w:p w:rsidR="00746CB4" w:rsidRPr="00746CB4" w:rsidRDefault="003D3CB7" w:rsidP="00C4544D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46CB4" w:rsidRPr="00746CB4">
              <w:rPr>
                <w:rFonts w:ascii="Times New Roman" w:hAnsi="Times New Roman" w:cs="Times New Roman"/>
                <w:sz w:val="24"/>
                <w:szCs w:val="24"/>
              </w:rPr>
              <w:t>амооценивание</w:t>
            </w:r>
          </w:p>
          <w:tbl>
            <w:tblPr>
              <w:tblW w:w="44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21"/>
              <w:gridCol w:w="709"/>
              <w:gridCol w:w="567"/>
              <w:gridCol w:w="709"/>
              <w:gridCol w:w="708"/>
              <w:gridCol w:w="709"/>
            </w:tblGrid>
            <w:tr w:rsidR="00746CB4" w:rsidRPr="00E61761" w:rsidTr="00746CB4">
              <w:tc>
                <w:tcPr>
                  <w:tcW w:w="1021" w:type="dxa"/>
                  <w:tcBorders>
                    <w:tl2br w:val="single" w:sz="4" w:space="0" w:color="auto"/>
                  </w:tcBorders>
                </w:tcPr>
                <w:p w:rsidR="00746CB4" w:rsidRPr="00746CB4" w:rsidRDefault="00746CB4" w:rsidP="00E10268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46CB4" w:rsidRPr="00746CB4" w:rsidRDefault="00746CB4" w:rsidP="00E10268">
                  <w:pPr>
                    <w:rPr>
                      <w:sz w:val="16"/>
                      <w:szCs w:val="16"/>
                    </w:rPr>
                  </w:pPr>
                  <w:r w:rsidRPr="00746CB4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746CB4" w:rsidRPr="00746CB4" w:rsidRDefault="00746CB4" w:rsidP="00E10268">
                  <w:pPr>
                    <w:rPr>
                      <w:sz w:val="16"/>
                      <w:szCs w:val="16"/>
                    </w:rPr>
                  </w:pPr>
                  <w:r w:rsidRPr="00746CB4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746CB4" w:rsidRPr="00746CB4" w:rsidRDefault="00746CB4" w:rsidP="00E10268">
                  <w:pPr>
                    <w:rPr>
                      <w:sz w:val="16"/>
                      <w:szCs w:val="16"/>
                    </w:rPr>
                  </w:pPr>
                  <w:r w:rsidRPr="00746CB4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708" w:type="dxa"/>
                </w:tcPr>
                <w:p w:rsidR="00746CB4" w:rsidRPr="00E61761" w:rsidRDefault="00746CB4" w:rsidP="00E10268">
                  <w:r>
                    <w:t>4</w:t>
                  </w:r>
                </w:p>
              </w:tc>
              <w:tc>
                <w:tcPr>
                  <w:tcW w:w="709" w:type="dxa"/>
                </w:tcPr>
                <w:p w:rsidR="00746CB4" w:rsidRPr="00E61761" w:rsidRDefault="00746CB4" w:rsidP="00E10268">
                  <w:r>
                    <w:t>5</w:t>
                  </w:r>
                </w:p>
              </w:tc>
            </w:tr>
            <w:tr w:rsidR="00746CB4" w:rsidTr="00746CB4">
              <w:tc>
                <w:tcPr>
                  <w:tcW w:w="1021" w:type="dxa"/>
                </w:tcPr>
                <w:p w:rsidR="00746CB4" w:rsidRPr="00746CB4" w:rsidRDefault="00746CB4" w:rsidP="00E10268">
                  <w:pPr>
                    <w:rPr>
                      <w:sz w:val="16"/>
                      <w:szCs w:val="16"/>
                    </w:rPr>
                  </w:pPr>
                  <w:r w:rsidRPr="00746CB4">
                    <w:rPr>
                      <w:sz w:val="16"/>
                      <w:szCs w:val="16"/>
                    </w:rPr>
                    <w:t>Задание 1</w:t>
                  </w:r>
                </w:p>
              </w:tc>
              <w:tc>
                <w:tcPr>
                  <w:tcW w:w="709" w:type="dxa"/>
                </w:tcPr>
                <w:p w:rsidR="00746CB4" w:rsidRPr="00746CB4" w:rsidRDefault="00746CB4" w:rsidP="00E10268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746CB4" w:rsidRPr="00746CB4" w:rsidRDefault="00746CB4" w:rsidP="00E10268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46CB4" w:rsidRPr="00746CB4" w:rsidRDefault="00746CB4" w:rsidP="00E10268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</w:tcPr>
                <w:p w:rsidR="00746CB4" w:rsidRDefault="00746CB4" w:rsidP="00E10268"/>
              </w:tc>
              <w:tc>
                <w:tcPr>
                  <w:tcW w:w="709" w:type="dxa"/>
                </w:tcPr>
                <w:p w:rsidR="00746CB4" w:rsidRDefault="00746CB4" w:rsidP="00E10268"/>
              </w:tc>
            </w:tr>
            <w:tr w:rsidR="00746CB4" w:rsidTr="00746CB4">
              <w:tc>
                <w:tcPr>
                  <w:tcW w:w="1021" w:type="dxa"/>
                </w:tcPr>
                <w:p w:rsidR="00746CB4" w:rsidRPr="00746CB4" w:rsidRDefault="00746CB4" w:rsidP="00E10268">
                  <w:pPr>
                    <w:rPr>
                      <w:sz w:val="16"/>
                      <w:szCs w:val="16"/>
                    </w:rPr>
                  </w:pPr>
                  <w:r w:rsidRPr="00746CB4">
                    <w:rPr>
                      <w:sz w:val="16"/>
                      <w:szCs w:val="16"/>
                    </w:rPr>
                    <w:t>Задание 2</w:t>
                  </w:r>
                </w:p>
              </w:tc>
              <w:tc>
                <w:tcPr>
                  <w:tcW w:w="709" w:type="dxa"/>
                </w:tcPr>
                <w:p w:rsidR="00746CB4" w:rsidRPr="00746CB4" w:rsidRDefault="00746CB4" w:rsidP="00E10268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746CB4" w:rsidRPr="00746CB4" w:rsidRDefault="00746CB4" w:rsidP="00E10268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46CB4" w:rsidRPr="00746CB4" w:rsidRDefault="00746CB4" w:rsidP="00E10268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shd w:val="clear" w:color="auto" w:fill="BFBFBF"/>
                </w:tcPr>
                <w:p w:rsidR="00746CB4" w:rsidRDefault="00746CB4" w:rsidP="00E10268"/>
              </w:tc>
              <w:tc>
                <w:tcPr>
                  <w:tcW w:w="709" w:type="dxa"/>
                  <w:shd w:val="clear" w:color="auto" w:fill="BFBFBF"/>
                </w:tcPr>
                <w:p w:rsidR="00746CB4" w:rsidRDefault="00746CB4" w:rsidP="00E10268"/>
              </w:tc>
            </w:tr>
            <w:tr w:rsidR="00746CB4" w:rsidTr="00746CB4">
              <w:tc>
                <w:tcPr>
                  <w:tcW w:w="1021" w:type="dxa"/>
                </w:tcPr>
                <w:p w:rsidR="00746CB4" w:rsidRPr="00746CB4" w:rsidRDefault="00746CB4" w:rsidP="00E10268">
                  <w:pPr>
                    <w:rPr>
                      <w:sz w:val="16"/>
                      <w:szCs w:val="16"/>
                    </w:rPr>
                  </w:pPr>
                  <w:r w:rsidRPr="00746CB4">
                    <w:rPr>
                      <w:sz w:val="16"/>
                      <w:szCs w:val="16"/>
                    </w:rPr>
                    <w:t>Задание 3</w:t>
                  </w:r>
                </w:p>
              </w:tc>
              <w:tc>
                <w:tcPr>
                  <w:tcW w:w="709" w:type="dxa"/>
                </w:tcPr>
                <w:p w:rsidR="00746CB4" w:rsidRPr="00746CB4" w:rsidRDefault="00746CB4" w:rsidP="00E10268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746CB4" w:rsidRPr="00746CB4" w:rsidRDefault="00746CB4" w:rsidP="00E10268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shd w:val="clear" w:color="auto" w:fill="BFBFBF"/>
                </w:tcPr>
                <w:p w:rsidR="00746CB4" w:rsidRPr="00746CB4" w:rsidRDefault="00746CB4" w:rsidP="00E10268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shd w:val="clear" w:color="auto" w:fill="BFBFBF"/>
                </w:tcPr>
                <w:p w:rsidR="00746CB4" w:rsidRDefault="00746CB4" w:rsidP="00E10268"/>
              </w:tc>
              <w:tc>
                <w:tcPr>
                  <w:tcW w:w="709" w:type="dxa"/>
                  <w:shd w:val="clear" w:color="auto" w:fill="BFBFBF"/>
                </w:tcPr>
                <w:p w:rsidR="00746CB4" w:rsidRDefault="00746CB4" w:rsidP="00E10268"/>
              </w:tc>
            </w:tr>
          </w:tbl>
          <w:p w:rsidR="003D3CB7" w:rsidRDefault="003D3CB7" w:rsidP="00746CB4">
            <w:pPr>
              <w:tabs>
                <w:tab w:val="left" w:pos="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D3CB7" w:rsidRDefault="003D3CB7" w:rsidP="003D3CB7">
            <w:pPr>
              <w:tabs>
                <w:tab w:val="left" w:pos="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Критерия оценивания составление пиктограммы</w:t>
            </w:r>
          </w:p>
          <w:p w:rsidR="003D3CB7" w:rsidRDefault="00CE4DB3" w:rsidP="003D3CB7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3" type="#_x0000_t32" style="position:absolute;left:0;text-align:left;margin-left:31.5pt;margin-top:3.6pt;width:.7pt;height:86.8pt;z-index:251666432" o:connectortype="straight"/>
              </w:pict>
            </w:r>
          </w:p>
          <w:p w:rsidR="003D3CB7" w:rsidRDefault="003D3CB7" w:rsidP="003D3CB7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3CB7" w:rsidRDefault="003D3CB7" w:rsidP="003D3CB7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3CB7" w:rsidRDefault="003D3CB7" w:rsidP="003D3CB7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CB7" w:rsidRDefault="003D3CB7" w:rsidP="003D3CB7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CB7" w:rsidRDefault="003D3CB7" w:rsidP="003D3CB7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CB7" w:rsidRDefault="00CE4DB3" w:rsidP="003D3CB7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s1044" type="#_x0000_t32" style="position:absolute;left:0;text-align:left;margin-left:31.5pt;margin-top:7.6pt;width:159.55pt;height:0;z-index:251667456" o:connectortype="straight"/>
              </w:pict>
            </w:r>
          </w:p>
          <w:p w:rsidR="003D3CB7" w:rsidRDefault="003D3CB7" w:rsidP="003D3CB7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3CB7" w:rsidRDefault="003D3CB7" w:rsidP="003D3CB7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11175" cy="430530"/>
                  <wp:effectExtent l="19050" t="0" r="3175" b="0"/>
                  <wp:docPr id="4" name="Рисунок 52" descr="D:\2018\бб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2018\бб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8310" cy="448310"/>
                  <wp:effectExtent l="19050" t="0" r="8890" b="0"/>
                  <wp:docPr id="5" name="Рисунок 51" descr="D:\2018\а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2018\а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66090" cy="448310"/>
                  <wp:effectExtent l="19050" t="0" r="0" b="0"/>
                  <wp:docPr id="6" name="Рисунок 37" descr="D:\2018\а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2018\а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CB4" w:rsidRDefault="00746CB4" w:rsidP="00746CB4">
            <w:pPr>
              <w:tabs>
                <w:tab w:val="left" w:pos="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82918" w:rsidRDefault="00482918" w:rsidP="00746CB4">
            <w:pPr>
              <w:tabs>
                <w:tab w:val="left" w:pos="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55F5" w:rsidRPr="002E55F5" w:rsidRDefault="002E55F5" w:rsidP="00746CB4">
            <w:pPr>
              <w:tabs>
                <w:tab w:val="left" w:pos="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F7597" w:rsidRPr="003D3CB7" w:rsidRDefault="00713268" w:rsidP="00746CB4">
            <w:pPr>
              <w:tabs>
                <w:tab w:val="left" w:pos="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D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0.7pt;height:225.9pt">
                  <v:imagedata r:id="rId10" o:title=""/>
                </v:shape>
              </w:pict>
            </w:r>
          </w:p>
          <w:p w:rsidR="003D3CB7" w:rsidRDefault="003D3CB7" w:rsidP="00746CB4">
            <w:pPr>
              <w:tabs>
                <w:tab w:val="left" w:pos="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CB7" w:rsidRDefault="003D3CB7" w:rsidP="00746CB4">
            <w:pPr>
              <w:tabs>
                <w:tab w:val="left" w:pos="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3CB7" w:rsidRDefault="003D3CB7" w:rsidP="00746CB4">
            <w:pPr>
              <w:tabs>
                <w:tab w:val="left" w:pos="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EE8" w:rsidRDefault="00E01EE8" w:rsidP="00746CB4">
            <w:pPr>
              <w:tabs>
                <w:tab w:val="left" w:pos="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на 4 группы:</w:t>
            </w:r>
          </w:p>
          <w:p w:rsidR="00E01EE8" w:rsidRPr="00C4544D" w:rsidRDefault="00E01EE8" w:rsidP="00E01EE8">
            <w:pPr>
              <w:pStyle w:val="ab"/>
              <w:numPr>
                <w:ilvl w:val="0"/>
                <w:numId w:val="8"/>
              </w:numPr>
              <w:tabs>
                <w:tab w:val="left" w:pos="34"/>
              </w:tabs>
              <w:contextualSpacing/>
              <w:jc w:val="both"/>
              <w:rPr>
                <w:noProof/>
              </w:rPr>
            </w:pPr>
            <w:r w:rsidRPr="00C4544D">
              <w:rPr>
                <w:noProof/>
              </w:rPr>
              <w:t>группа</w:t>
            </w:r>
            <w:r w:rsidR="009D4271" w:rsidRPr="00C4544D">
              <w:rPr>
                <w:noProof/>
              </w:rPr>
              <w:t xml:space="preserve"> Ж</w:t>
            </w:r>
            <w:r w:rsidRPr="00C4544D">
              <w:rPr>
                <w:noProof/>
              </w:rPr>
              <w:t>айлау</w:t>
            </w:r>
          </w:p>
          <w:p w:rsidR="00E01EE8" w:rsidRPr="00C4544D" w:rsidRDefault="00E01EE8" w:rsidP="00E01EE8">
            <w:pPr>
              <w:pStyle w:val="ab"/>
              <w:numPr>
                <w:ilvl w:val="0"/>
                <w:numId w:val="8"/>
              </w:numPr>
              <w:tabs>
                <w:tab w:val="left" w:pos="34"/>
              </w:tabs>
              <w:contextualSpacing/>
              <w:jc w:val="both"/>
              <w:rPr>
                <w:noProof/>
              </w:rPr>
            </w:pPr>
            <w:r w:rsidRPr="00C4544D">
              <w:rPr>
                <w:noProof/>
              </w:rPr>
              <w:t xml:space="preserve">группа </w:t>
            </w:r>
            <w:r w:rsidR="009D4271" w:rsidRPr="00C4544D">
              <w:rPr>
                <w:noProof/>
              </w:rPr>
              <w:t>Қ</w:t>
            </w:r>
            <w:r w:rsidRPr="00C4544D">
              <w:rPr>
                <w:noProof/>
              </w:rPr>
              <w:t>ыстау</w:t>
            </w:r>
          </w:p>
          <w:p w:rsidR="00E01EE8" w:rsidRPr="00C4544D" w:rsidRDefault="00E01EE8" w:rsidP="00E01EE8">
            <w:pPr>
              <w:pStyle w:val="ab"/>
              <w:numPr>
                <w:ilvl w:val="0"/>
                <w:numId w:val="8"/>
              </w:numPr>
              <w:tabs>
                <w:tab w:val="left" w:pos="34"/>
              </w:tabs>
              <w:contextualSpacing/>
              <w:jc w:val="both"/>
              <w:rPr>
                <w:noProof/>
              </w:rPr>
            </w:pPr>
            <w:r w:rsidRPr="00C4544D">
              <w:rPr>
                <w:noProof/>
              </w:rPr>
              <w:t xml:space="preserve">группа </w:t>
            </w:r>
            <w:r w:rsidR="009D4271" w:rsidRPr="00C4544D">
              <w:rPr>
                <w:noProof/>
              </w:rPr>
              <w:t>К</w:t>
            </w:r>
            <w:r w:rsidRPr="00C4544D">
              <w:rPr>
                <w:noProof/>
              </w:rPr>
              <w:t>узеу</w:t>
            </w:r>
          </w:p>
          <w:p w:rsidR="00E01EE8" w:rsidRPr="00C4544D" w:rsidRDefault="00E01EE8" w:rsidP="00E01EE8">
            <w:pPr>
              <w:pStyle w:val="ab"/>
              <w:numPr>
                <w:ilvl w:val="0"/>
                <w:numId w:val="8"/>
              </w:numPr>
              <w:tabs>
                <w:tab w:val="left" w:pos="34"/>
              </w:tabs>
              <w:contextualSpacing/>
              <w:jc w:val="both"/>
              <w:rPr>
                <w:noProof/>
              </w:rPr>
            </w:pPr>
            <w:r w:rsidRPr="00C4544D">
              <w:rPr>
                <w:noProof/>
              </w:rPr>
              <w:t xml:space="preserve">группа </w:t>
            </w:r>
            <w:r w:rsidR="009D4271" w:rsidRPr="00C4544D">
              <w:rPr>
                <w:noProof/>
              </w:rPr>
              <w:t>Кө</w:t>
            </w:r>
            <w:r w:rsidRPr="00C4544D">
              <w:rPr>
                <w:noProof/>
              </w:rPr>
              <w:t>ктеу</w:t>
            </w:r>
          </w:p>
          <w:p w:rsidR="00E01EE8" w:rsidRDefault="00E01EE8" w:rsidP="00C4544D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Выбрать старейшину племени.</w:t>
            </w:r>
          </w:p>
          <w:p w:rsidR="00150012" w:rsidRDefault="00150012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A0B" w:rsidRDefault="00ED5A0B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D18" w:rsidRDefault="00682279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27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</w:t>
            </w:r>
          </w:p>
          <w:p w:rsidR="00BA56D9" w:rsidRPr="00BA56D9" w:rsidRDefault="00BA56D9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 групп. </w:t>
            </w:r>
            <w:r w:rsidRPr="00BA56D9">
              <w:rPr>
                <w:rFonts w:ascii="Times New Roman" w:hAnsi="Times New Roman" w:cs="Times New Roman"/>
                <w:sz w:val="24"/>
                <w:szCs w:val="24"/>
              </w:rPr>
              <w:t>Составить кластер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437D8" w:rsidRPr="00CE221E" w:rsidRDefault="00713268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E4D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pict>
                <v:shape id="_x0000_i1026" type="#_x0000_t75" style="width:300.7pt;height:163.05pt">
                  <v:imagedata r:id="rId11" o:title=""/>
                </v:shape>
              </w:pict>
            </w:r>
          </w:p>
          <w:p w:rsidR="00F437D8" w:rsidRDefault="00F437D8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F437D8" w:rsidRPr="00F437D8" w:rsidRDefault="00F437D8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Ученики </w:t>
            </w:r>
            <w:r w:rsidRPr="00F437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используют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ниже приведенные слова и словосочетание</w:t>
            </w:r>
            <w:r w:rsidR="00BA56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кластере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437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A56D9" w:rsidRDefault="00F437D8" w:rsidP="00BA56D9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sz w:val="22"/>
                <w:szCs w:val="22"/>
                <w:lang w:val="ru-RU"/>
              </w:rPr>
            </w:pPr>
            <w:r w:rsidRPr="00F437D8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object w:dxaOrig="7216" w:dyaOrig="5390">
                <v:shape id="_x0000_i1027" type="#_x0000_t75" style="width:300.7pt;height:199.75pt" o:ole="">
                  <v:imagedata r:id="rId12" o:title=""/>
                </v:shape>
                <o:OLEObject Type="Embed" ProgID="PowerPoint.Slide.12" ShapeID="_x0000_i1027" DrawAspect="Content" ObjectID="_1603744091" r:id="rId13"/>
              </w:object>
            </w:r>
            <w:r w:rsidRPr="00F437D8">
              <w:rPr>
                <w:rFonts w:ascii="Times New Roman" w:hAnsi="Times New Roman"/>
                <w:noProof w:val="0"/>
                <w:sz w:val="20"/>
                <w:szCs w:val="20"/>
                <w:lang w:val="ru-RU" w:eastAsia="ru-RU"/>
              </w:rPr>
              <w:t xml:space="preserve"> </w:t>
            </w:r>
            <w:r w:rsidR="00BA56D9" w:rsidRPr="00BA56D9">
              <w:rPr>
                <w:rFonts w:ascii="Times New Roman" w:hAnsi="Times New Roman"/>
                <w:b w:val="0"/>
                <w:sz w:val="22"/>
                <w:szCs w:val="22"/>
                <w:lang w:val="ru-RU"/>
              </w:rPr>
              <w:t xml:space="preserve">Дополнительно ученикам раздается ресурс. </w:t>
            </w:r>
          </w:p>
          <w:p w:rsidR="00BA56D9" w:rsidRPr="00BA56D9" w:rsidRDefault="00BA56D9" w:rsidP="00BA56D9">
            <w:pPr>
              <w:pStyle w:val="1"/>
              <w:spacing w:before="0" w:after="0"/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</w:pPr>
            <w:r w:rsidRPr="00BA56D9">
              <w:rPr>
                <w:rFonts w:ascii="Times New Roman" w:hAnsi="Times New Roman"/>
                <w:b w:val="0"/>
                <w:sz w:val="22"/>
                <w:szCs w:val="22"/>
                <w:lang w:val="ru-RU"/>
              </w:rPr>
              <w:t>На тему:</w:t>
            </w:r>
            <w:r w:rsidRPr="00BA56D9"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>«</w:t>
            </w:r>
            <w:r w:rsidRPr="00BA56D9"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>Виды сезонных пастбищ – коктеу, жайляу, кыстау, кузеу</w:t>
            </w:r>
            <w:r>
              <w:rPr>
                <w:rFonts w:ascii="Times New Roman" w:hAnsi="Times New Roman"/>
                <w:b w:val="0"/>
                <w:color w:val="000000"/>
                <w:sz w:val="22"/>
                <w:szCs w:val="22"/>
              </w:rPr>
              <w:t>».</w:t>
            </w:r>
          </w:p>
          <w:p w:rsidR="00F437D8" w:rsidRDefault="00F437D8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D3CB7" w:rsidRDefault="003D3CB7" w:rsidP="003D3CB7">
            <w:pPr>
              <w:tabs>
                <w:tab w:val="left" w:pos="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Критерия оценивания составление пиктограммы</w:t>
            </w:r>
          </w:p>
          <w:p w:rsidR="002B7009" w:rsidRDefault="002B7009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7009" w:rsidRDefault="002B7009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7009" w:rsidRDefault="00CE4DB3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pict>
                <v:shape id="_x0000_s1030" type="#_x0000_t32" style="position:absolute;left:0;text-align:left;margin-left:31.5pt;margin-top:3.6pt;width:.7pt;height:86.8pt;z-index:251658240" o:connectortype="straight"/>
              </w:pict>
            </w:r>
          </w:p>
          <w:p w:rsidR="002B7009" w:rsidRDefault="002B7009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0012" w:rsidRDefault="00150012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4BD4" w:rsidRDefault="00C14BD4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D4" w:rsidRDefault="00C14BD4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D4" w:rsidRDefault="00C14BD4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BD4" w:rsidRDefault="00CE4DB3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s1033" type="#_x0000_t32" style="position:absolute;left:0;text-align:left;margin-left:31.5pt;margin-top:7.6pt;width:159.55pt;height:0;z-index:251661312" o:connectortype="straight"/>
              </w:pict>
            </w:r>
          </w:p>
          <w:p w:rsidR="00C14BD4" w:rsidRDefault="00C14BD4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4BD4" w:rsidRDefault="00C14BD4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3641B4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11175" cy="430530"/>
                  <wp:effectExtent l="19050" t="0" r="3175" b="0"/>
                  <wp:docPr id="52" name="Рисунок 52" descr="D:\2018\бб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2018\бб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3641B4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8310" cy="448310"/>
                  <wp:effectExtent l="19050" t="0" r="8890" b="0"/>
                  <wp:docPr id="51" name="Рисунок 51" descr="D:\2018\а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2018\а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3641B4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66090" cy="448310"/>
                  <wp:effectExtent l="19050" t="0" r="0" b="0"/>
                  <wp:docPr id="37" name="Рисунок 37" descr="D:\2018\а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2018\а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012" w:rsidRPr="00682279" w:rsidRDefault="00682279" w:rsidP="00150012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27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5</w:t>
            </w:r>
          </w:p>
          <w:p w:rsidR="00134DB2" w:rsidRDefault="00BA56D9" w:rsidP="00134DB2">
            <w:pPr>
              <w:pStyle w:val="ab"/>
              <w:tabs>
                <w:tab w:val="left" w:pos="34"/>
              </w:tabs>
              <w:ind w:left="394"/>
              <w:contextualSpacing/>
              <w:jc w:val="both"/>
              <w:rPr>
                <w:noProof/>
              </w:rPr>
            </w:pPr>
            <w:r>
              <w:rPr>
                <w:noProof/>
              </w:rPr>
              <w:t>Задания для выполнения в парах.</w:t>
            </w:r>
          </w:p>
          <w:p w:rsidR="00BA56D9" w:rsidRDefault="00BA56D9" w:rsidP="00BA56D9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3CB7" w:rsidRDefault="00BA56D9" w:rsidP="003D3CB7">
            <w:pPr>
              <w:tabs>
                <w:tab w:val="left" w:pos="34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4D18">
              <w:rPr>
                <w:b/>
                <w:lang w:val="ru-RU"/>
              </w:rPr>
              <w:object w:dxaOrig="7216" w:dyaOrig="5390">
                <v:shape id="_x0000_i1028" type="#_x0000_t75" style="width:300.7pt;height:262.6pt" o:ole="">
                  <v:imagedata r:id="rId14" o:title=""/>
                </v:shape>
                <o:OLEObject Type="Embed" ProgID="PowerPoint.Slide.12" ShapeID="_x0000_i1028" DrawAspect="Content" ObjectID="_1603744092" r:id="rId15"/>
              </w:object>
            </w:r>
            <w:r w:rsidR="003D3C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Критерия оценивания составление пиктограммы</w:t>
            </w:r>
          </w:p>
          <w:p w:rsidR="00BA56D9" w:rsidRDefault="00CE4DB3" w:rsidP="00BA56D9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pict>
                <v:shape id="_x0000_s1041" type="#_x0000_t32" style="position:absolute;left:0;text-align:left;margin-left:31.5pt;margin-top:3.6pt;width:.7pt;height:86.8pt;z-index:251663360" o:connectortype="straight"/>
              </w:pict>
            </w:r>
          </w:p>
          <w:p w:rsidR="00BA56D9" w:rsidRDefault="00BA56D9" w:rsidP="00BA56D9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6D9" w:rsidRDefault="00BA56D9" w:rsidP="00BA56D9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56D9" w:rsidRDefault="00BA56D9" w:rsidP="00BA56D9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6D9" w:rsidRDefault="00BA56D9" w:rsidP="00BA56D9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6D9" w:rsidRDefault="00BA56D9" w:rsidP="00BA56D9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6D9" w:rsidRDefault="00CE4DB3" w:rsidP="00BA56D9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pict>
                <v:shape id="_x0000_s1042" type="#_x0000_t32" style="position:absolute;left:0;text-align:left;margin-left:31.5pt;margin-top:7.6pt;width:159.55pt;height:0;z-index:251664384" o:connectortype="straight"/>
              </w:pict>
            </w:r>
          </w:p>
          <w:p w:rsidR="00BA56D9" w:rsidRDefault="00BA56D9" w:rsidP="00BA56D9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6D9" w:rsidRDefault="00BA56D9" w:rsidP="00BA56D9">
            <w:pPr>
              <w:tabs>
                <w:tab w:val="left" w:pos="176"/>
              </w:tabs>
              <w:ind w:left="3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11175" cy="430530"/>
                  <wp:effectExtent l="19050" t="0" r="3175" b="0"/>
                  <wp:docPr id="1" name="Рисунок 52" descr="D:\2018\бб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2018\бб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43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8310" cy="448310"/>
                  <wp:effectExtent l="19050" t="0" r="8890" b="0"/>
                  <wp:docPr id="2" name="Рисунок 51" descr="D:\2018\а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2018\а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66090" cy="448310"/>
                  <wp:effectExtent l="19050" t="0" r="0" b="0"/>
                  <wp:docPr id="3" name="Рисунок 37" descr="D:\2018\а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2018\а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246" w:rsidRPr="009D4271" w:rsidRDefault="001E7246" w:rsidP="00682279">
            <w:pPr>
              <w:pStyle w:val="ab"/>
              <w:ind w:left="176"/>
              <w:contextualSpacing/>
              <w:rPr>
                <w:b/>
              </w:rPr>
            </w:pPr>
          </w:p>
        </w:tc>
        <w:tc>
          <w:tcPr>
            <w:tcW w:w="120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E55F5" w:rsidRDefault="002E55F5" w:rsidP="00C4544D">
            <w:pPr>
              <w:pStyle w:val="aa"/>
              <w:rPr>
                <w:rFonts w:ascii="Times New Roman" w:hAnsi="Times New Roman"/>
                <w:lang w:val="ru-RU"/>
              </w:rPr>
            </w:pPr>
          </w:p>
          <w:p w:rsidR="002E55F5" w:rsidRDefault="002E55F5" w:rsidP="00C4544D">
            <w:pPr>
              <w:pStyle w:val="aa"/>
              <w:rPr>
                <w:rFonts w:ascii="Times New Roman" w:hAnsi="Times New Roman"/>
                <w:lang w:val="ru-RU"/>
              </w:rPr>
            </w:pPr>
          </w:p>
          <w:p w:rsidR="002A049D" w:rsidRDefault="002A049D" w:rsidP="00C4544D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 слайд</w:t>
            </w:r>
          </w:p>
          <w:p w:rsidR="002A049D" w:rsidRDefault="002A049D" w:rsidP="00C4544D">
            <w:pPr>
              <w:pStyle w:val="aa"/>
              <w:rPr>
                <w:rFonts w:ascii="Times New Roman" w:hAnsi="Times New Roman"/>
              </w:rPr>
            </w:pPr>
          </w:p>
          <w:p w:rsidR="002A049D" w:rsidRDefault="002A049D" w:rsidP="002A049D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слайд</w:t>
            </w:r>
          </w:p>
          <w:p w:rsidR="002A049D" w:rsidRDefault="002A049D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ED5A0B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слайд</w:t>
            </w: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3D3CB7" w:rsidRDefault="003D3CB7" w:rsidP="003D3CB7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слайд</w:t>
            </w: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713268" w:rsidP="00C4544D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Карточки с изображением сезоных пастбищ.</w:t>
            </w:r>
          </w:p>
          <w:p w:rsidR="003D3CB7" w:rsidRDefault="003D3CB7" w:rsidP="00C4544D">
            <w:pPr>
              <w:pStyle w:val="aa"/>
              <w:rPr>
                <w:rFonts w:ascii="Times New Roman" w:hAnsi="Times New Roman"/>
              </w:rPr>
            </w:pPr>
          </w:p>
          <w:p w:rsidR="003D3CB7" w:rsidRDefault="003D3CB7" w:rsidP="00C4544D">
            <w:pPr>
              <w:pStyle w:val="aa"/>
              <w:rPr>
                <w:rFonts w:ascii="Times New Roman" w:hAnsi="Times New Roman"/>
              </w:rPr>
            </w:pPr>
          </w:p>
          <w:p w:rsidR="003D3CB7" w:rsidRDefault="003D3CB7" w:rsidP="00C4544D">
            <w:pPr>
              <w:pStyle w:val="aa"/>
              <w:rPr>
                <w:rFonts w:ascii="Times New Roman" w:hAnsi="Times New Roman"/>
              </w:rPr>
            </w:pPr>
          </w:p>
          <w:p w:rsidR="003D3CB7" w:rsidRDefault="003D3CB7" w:rsidP="00C4544D">
            <w:pPr>
              <w:pStyle w:val="aa"/>
              <w:rPr>
                <w:rFonts w:ascii="Times New Roman" w:hAnsi="Times New Roman"/>
              </w:rPr>
            </w:pPr>
          </w:p>
          <w:p w:rsidR="003D3CB7" w:rsidRDefault="003D3CB7" w:rsidP="00C4544D">
            <w:pPr>
              <w:pStyle w:val="aa"/>
              <w:rPr>
                <w:rFonts w:ascii="Times New Roman" w:hAnsi="Times New Roman"/>
              </w:rPr>
            </w:pPr>
          </w:p>
          <w:p w:rsidR="003D3CB7" w:rsidRDefault="003D3CB7" w:rsidP="00C4544D">
            <w:pPr>
              <w:pStyle w:val="aa"/>
              <w:rPr>
                <w:rFonts w:ascii="Times New Roman" w:hAnsi="Times New Roman"/>
              </w:rPr>
            </w:pPr>
          </w:p>
          <w:p w:rsidR="003D3CB7" w:rsidRDefault="003D3CB7" w:rsidP="00C4544D">
            <w:pPr>
              <w:pStyle w:val="aa"/>
              <w:rPr>
                <w:rFonts w:ascii="Times New Roman" w:hAnsi="Times New Roman"/>
              </w:rPr>
            </w:pPr>
          </w:p>
          <w:p w:rsidR="003D3CB7" w:rsidRDefault="003D3CB7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3D3CB7" w:rsidP="00ED5A0B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ED5A0B">
              <w:rPr>
                <w:rFonts w:ascii="Times New Roman" w:hAnsi="Times New Roman"/>
              </w:rPr>
              <w:t xml:space="preserve"> слайд</w:t>
            </w:r>
          </w:p>
          <w:p w:rsidR="00ED5A0B" w:rsidRDefault="00ED5A0B" w:rsidP="00ED5A0B">
            <w:pPr>
              <w:pStyle w:val="af9"/>
              <w:spacing w:before="0" w:beforeAutospacing="0" w:after="335" w:afterAutospacing="0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t>История Казахстана:</w:t>
            </w:r>
          </w:p>
          <w:p w:rsidR="00ED5A0B" w:rsidRDefault="00ED5A0B" w:rsidP="00ED5A0B">
            <w:pPr>
              <w:pStyle w:val="af9"/>
              <w:spacing w:before="0" w:beforeAutospacing="0" w:after="0" w:afterAutospacing="0"/>
              <w:rPr>
                <w:rFonts w:ascii="OpenSans" w:hAnsi="OpenSans"/>
                <w:color w:val="000000"/>
                <w:lang w:val="kk-KZ"/>
              </w:rPr>
            </w:pPr>
            <w:r>
              <w:rPr>
                <w:rFonts w:ascii="OpenSans" w:hAnsi="OpenSans"/>
                <w:color w:val="000000"/>
              </w:rPr>
              <w:t>Учебник для 5-го класса обшеобразовательной школы</w:t>
            </w:r>
            <w:r>
              <w:rPr>
                <w:rFonts w:ascii="OpenSans" w:hAnsi="OpenSans"/>
                <w:color w:val="000000"/>
                <w:lang w:val="kk-KZ"/>
              </w:rPr>
              <w:t xml:space="preserve">   2.2 урок 2 </w:t>
            </w:r>
          </w:p>
          <w:p w:rsidR="00ED5A0B" w:rsidRDefault="00ED5A0B" w:rsidP="00ED5A0B">
            <w:pPr>
              <w:pStyle w:val="af9"/>
              <w:spacing w:before="0" w:beforeAutospacing="0" w:after="0" w:afterAutospacing="0"/>
              <w:rPr>
                <w:rFonts w:ascii="OpenSans" w:hAnsi="OpenSans"/>
                <w:color w:val="000000"/>
                <w:lang w:val="kk-KZ"/>
              </w:rPr>
            </w:pPr>
            <w:r>
              <w:rPr>
                <w:rFonts w:ascii="OpenSans" w:hAnsi="OpenSans" w:hint="eastAsia"/>
                <w:color w:val="000000"/>
                <w:lang w:val="kk-KZ"/>
              </w:rPr>
              <w:t>С</w:t>
            </w:r>
            <w:r>
              <w:rPr>
                <w:rFonts w:ascii="OpenSans" w:hAnsi="OpenSans"/>
                <w:color w:val="000000"/>
                <w:lang w:val="kk-KZ"/>
              </w:rPr>
              <w:t>тр54 рис №1</w:t>
            </w:r>
          </w:p>
          <w:p w:rsidR="00ED5A0B" w:rsidRPr="00ED5A0B" w:rsidRDefault="00ED5A0B" w:rsidP="00ED5A0B">
            <w:pPr>
              <w:pStyle w:val="af9"/>
              <w:spacing w:before="0" w:beforeAutospacing="0" w:after="0" w:afterAutospacing="0"/>
              <w:rPr>
                <w:rFonts w:ascii="OpenSans" w:hAnsi="OpenSans"/>
                <w:color w:val="000000"/>
                <w:lang w:val="kk-KZ"/>
              </w:rPr>
            </w:pPr>
          </w:p>
          <w:p w:rsidR="00ED5A0B" w:rsidRPr="00536080" w:rsidRDefault="00ED5A0B" w:rsidP="00ED5A0B">
            <w:pPr>
              <w:pStyle w:val="af9"/>
              <w:spacing w:before="0" w:beforeAutospacing="0" w:after="335" w:afterAutospacing="0"/>
              <w:rPr>
                <w:rFonts w:ascii="OpenSans" w:hAnsi="OpenSans"/>
                <w:color w:val="000000"/>
                <w:lang w:val="kk-KZ"/>
              </w:rPr>
            </w:pPr>
            <w:r w:rsidRPr="00536080">
              <w:rPr>
                <w:rFonts w:ascii="OpenSans" w:hAnsi="OpenSans"/>
                <w:color w:val="000000"/>
                <w:lang w:val="kk-KZ"/>
              </w:rPr>
              <w:t>С.Р.Ахметова, А.М.Ибраева, А.А.Кулымбетова, А.С.Магзумова, А.М.Аркабаева -</w:t>
            </w:r>
          </w:p>
          <w:p w:rsidR="00ED5A0B" w:rsidRDefault="00ED5A0B" w:rsidP="00ED5A0B">
            <w:pPr>
              <w:pStyle w:val="af9"/>
              <w:spacing w:before="0" w:beforeAutospacing="0" w:after="335" w:afterAutospacing="0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t>Астана: НИШ, 2017</w:t>
            </w:r>
          </w:p>
          <w:p w:rsidR="003D3CB7" w:rsidRDefault="003D3CB7" w:rsidP="003D3CB7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слайд</w:t>
            </w:r>
          </w:p>
          <w:p w:rsidR="00ED5A0B" w:rsidRDefault="00ED5A0B" w:rsidP="00ED5A0B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C14BD4" w:rsidRDefault="00C14BD4" w:rsidP="00C4544D">
            <w:pPr>
              <w:pStyle w:val="aa"/>
              <w:rPr>
                <w:rFonts w:ascii="Times New Roman" w:hAnsi="Times New Roman"/>
              </w:rPr>
            </w:pPr>
          </w:p>
          <w:p w:rsidR="00C14BD4" w:rsidRDefault="00C14BD4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F437D8" w:rsidRDefault="00F437D8" w:rsidP="00C4544D">
            <w:pPr>
              <w:pStyle w:val="aa"/>
              <w:rPr>
                <w:rFonts w:ascii="Times New Roman" w:hAnsi="Times New Roman"/>
              </w:rPr>
            </w:pPr>
          </w:p>
          <w:p w:rsidR="003D3CB7" w:rsidRDefault="003D3CB7" w:rsidP="003D3CB7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слайд</w:t>
            </w:r>
          </w:p>
          <w:p w:rsidR="00ED5A0B" w:rsidRDefault="00ED5A0B" w:rsidP="00ED5A0B">
            <w:pPr>
              <w:pStyle w:val="af9"/>
              <w:spacing w:before="0" w:beforeAutospacing="0" w:after="335" w:afterAutospacing="0"/>
              <w:rPr>
                <w:rFonts w:ascii="OpenSans" w:hAnsi="OpenSans"/>
                <w:color w:val="000000"/>
              </w:rPr>
            </w:pPr>
            <w:r>
              <w:rPr>
                <w:rFonts w:ascii="OpenSans" w:hAnsi="OpenSans"/>
                <w:color w:val="000000"/>
              </w:rPr>
              <w:t>История Казахстана:</w:t>
            </w:r>
          </w:p>
          <w:p w:rsidR="00ED5A0B" w:rsidRDefault="00ED5A0B" w:rsidP="00ED5A0B">
            <w:pPr>
              <w:pStyle w:val="af9"/>
              <w:spacing w:before="0" w:beforeAutospacing="0" w:after="0" w:afterAutospacing="0"/>
              <w:rPr>
                <w:rFonts w:ascii="OpenSans" w:hAnsi="OpenSans"/>
                <w:color w:val="000000"/>
                <w:lang w:val="kk-KZ"/>
              </w:rPr>
            </w:pPr>
            <w:r>
              <w:rPr>
                <w:rFonts w:ascii="OpenSans" w:hAnsi="OpenSans"/>
                <w:color w:val="000000"/>
              </w:rPr>
              <w:t>Учебник для 5-го класса обшеобразовательной школы</w:t>
            </w:r>
            <w:r>
              <w:rPr>
                <w:rFonts w:ascii="OpenSans" w:hAnsi="OpenSans"/>
                <w:color w:val="000000"/>
                <w:lang w:val="kk-KZ"/>
              </w:rPr>
              <w:t xml:space="preserve">  2.2 урок 2 </w:t>
            </w:r>
          </w:p>
          <w:p w:rsidR="00ED5A0B" w:rsidRDefault="00ED5A0B" w:rsidP="00ED5A0B">
            <w:pPr>
              <w:pStyle w:val="af9"/>
              <w:spacing w:before="0" w:beforeAutospacing="0" w:after="0" w:afterAutospacing="0"/>
              <w:rPr>
                <w:rFonts w:ascii="OpenSans" w:hAnsi="OpenSans"/>
                <w:color w:val="000000"/>
                <w:lang w:val="kk-KZ"/>
              </w:rPr>
            </w:pPr>
            <w:r>
              <w:rPr>
                <w:rFonts w:ascii="OpenSans" w:hAnsi="OpenSans" w:hint="eastAsia"/>
                <w:color w:val="000000"/>
                <w:lang w:val="kk-KZ"/>
              </w:rPr>
              <w:t>С</w:t>
            </w:r>
            <w:r>
              <w:rPr>
                <w:rFonts w:ascii="OpenSans" w:hAnsi="OpenSans"/>
                <w:color w:val="000000"/>
                <w:lang w:val="kk-KZ"/>
              </w:rPr>
              <w:t>тр54 рис №2</w:t>
            </w:r>
          </w:p>
          <w:p w:rsidR="00ED5A0B" w:rsidRPr="00536080" w:rsidRDefault="00ED5A0B" w:rsidP="00ED5A0B">
            <w:pPr>
              <w:pStyle w:val="af9"/>
              <w:spacing w:before="0" w:beforeAutospacing="0" w:after="335" w:afterAutospacing="0"/>
              <w:rPr>
                <w:rFonts w:ascii="OpenSans" w:hAnsi="OpenSans"/>
                <w:color w:val="000000"/>
                <w:lang w:val="kk-KZ"/>
              </w:rPr>
            </w:pPr>
          </w:p>
          <w:p w:rsidR="00ED5A0B" w:rsidRPr="00536080" w:rsidRDefault="00ED5A0B" w:rsidP="00ED5A0B">
            <w:pPr>
              <w:pStyle w:val="af9"/>
              <w:spacing w:before="0" w:beforeAutospacing="0" w:after="335" w:afterAutospacing="0"/>
              <w:rPr>
                <w:rFonts w:ascii="OpenSans" w:hAnsi="OpenSans"/>
                <w:color w:val="000000"/>
                <w:lang w:val="kk-KZ"/>
              </w:rPr>
            </w:pPr>
            <w:r w:rsidRPr="00536080">
              <w:rPr>
                <w:rFonts w:ascii="OpenSans" w:hAnsi="OpenSans"/>
                <w:color w:val="000000"/>
                <w:lang w:val="kk-KZ"/>
              </w:rPr>
              <w:t>С.Р.Ахметова, А.М.Ибраева, А.А.Кулымбетова, А.С.Магзумова, А.М.Аркабаева -</w:t>
            </w:r>
          </w:p>
          <w:p w:rsidR="00E01EE8" w:rsidRDefault="00ED5A0B" w:rsidP="00ED5A0B">
            <w:pPr>
              <w:pStyle w:val="af9"/>
              <w:spacing w:before="0" w:beforeAutospacing="0" w:after="335" w:afterAutospacing="0"/>
            </w:pPr>
            <w:r>
              <w:rPr>
                <w:rFonts w:ascii="OpenSans" w:hAnsi="OpenSans"/>
                <w:color w:val="000000"/>
              </w:rPr>
              <w:t>Астана: НИШ, 2017</w:t>
            </w:r>
          </w:p>
          <w:p w:rsidR="00E01EE8" w:rsidRDefault="00E01EE8" w:rsidP="00C4544D">
            <w:pPr>
              <w:pStyle w:val="aa"/>
              <w:rPr>
                <w:rFonts w:ascii="Times New Roman" w:hAnsi="Times New Roman"/>
              </w:rPr>
            </w:pPr>
          </w:p>
          <w:p w:rsidR="002A049D" w:rsidRPr="00C633DD" w:rsidRDefault="002A049D" w:rsidP="00934D1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49D" w:rsidRPr="00DA7B5E" w:rsidTr="00A3300A">
        <w:trPr>
          <w:trHeight w:val="4733"/>
        </w:trPr>
        <w:tc>
          <w:tcPr>
            <w:tcW w:w="867" w:type="pct"/>
          </w:tcPr>
          <w:p w:rsidR="002A049D" w:rsidRDefault="002A049D" w:rsidP="00C45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00A" w:rsidRDefault="00A3300A" w:rsidP="00A3300A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1B4">
              <w:rPr>
                <w:rFonts w:ascii="Times New Roman" w:hAnsi="Times New Roman" w:cs="Times New Roman"/>
                <w:sz w:val="24"/>
                <w:szCs w:val="24"/>
              </w:rPr>
              <w:t>Конец урока</w:t>
            </w:r>
          </w:p>
          <w:p w:rsidR="00A3300A" w:rsidRDefault="00A3300A" w:rsidP="00A3300A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00A" w:rsidRDefault="00A3300A" w:rsidP="00A3300A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00A" w:rsidRDefault="00A3300A" w:rsidP="00A3300A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  <w:p w:rsidR="00A3300A" w:rsidRDefault="00A3300A" w:rsidP="00A3300A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Pr="00A275A2" w:rsidRDefault="002A049D" w:rsidP="00C45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3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A3300A" w:rsidRPr="00874828" w:rsidRDefault="00A3300A" w:rsidP="00A3300A">
            <w:pPr>
              <w:contextualSpacing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</w:pPr>
            <w:r w:rsidRPr="00874828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Вопросы для закрепления :</w:t>
            </w:r>
          </w:p>
          <w:p w:rsidR="002B7009" w:rsidRDefault="00A3300A" w:rsidP="00A3300A">
            <w:pPr>
              <w:tabs>
                <w:tab w:val="left" w:pos="426"/>
              </w:tabs>
              <w:rPr>
                <w:rFonts w:ascii="Times New Roman" w:eastAsia="MS Minngs" w:hAnsi="Times New Roman" w:cs="Times New Roman"/>
                <w:b/>
                <w:i/>
                <w:sz w:val="24"/>
                <w:szCs w:val="24"/>
              </w:rPr>
            </w:pPr>
            <w:r w:rsidRPr="00934D1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object w:dxaOrig="7216" w:dyaOrig="5390">
                <v:shape id="_x0000_i1029" type="#_x0000_t75" style="width:300.7pt;height:171.55pt" o:ole="">
                  <v:imagedata r:id="rId16" o:title=""/>
                </v:shape>
                <o:OLEObject Type="Embed" ProgID="PowerPoint.Slide.12" ShapeID="_x0000_i1029" DrawAspect="Content" ObjectID="_1603744093" r:id="rId17"/>
              </w:object>
            </w:r>
          </w:p>
          <w:p w:rsidR="002B7009" w:rsidRDefault="002B7009" w:rsidP="002B7009">
            <w:pPr>
              <w:rPr>
                <w:rFonts w:ascii="Times New Roman" w:eastAsia="MS Minngs" w:hAnsi="Times New Roman" w:cs="Times New Roman"/>
                <w:sz w:val="24"/>
                <w:szCs w:val="24"/>
              </w:rPr>
            </w:pPr>
          </w:p>
          <w:p w:rsidR="002B7009" w:rsidRPr="00225228" w:rsidRDefault="002B7009" w:rsidP="002B7009">
            <w:pPr>
              <w:tabs>
                <w:tab w:val="left" w:pos="1525"/>
              </w:tabs>
              <w:rPr>
                <w:rFonts w:ascii="Times New Roman" w:eastAsia="MS Minngs" w:hAnsi="Times New Roman" w:cs="Times New Roman"/>
                <w:sz w:val="16"/>
                <w:szCs w:val="16"/>
                <w:lang w:val="ru-RU"/>
              </w:rPr>
            </w:pPr>
            <w:r w:rsidRPr="00225228">
              <w:rPr>
                <w:rFonts w:ascii="Times New Roman" w:eastAsia="MS Minngs" w:hAnsi="Times New Roman" w:cs="Times New Roman"/>
                <w:sz w:val="16"/>
                <w:szCs w:val="16"/>
                <w:lang w:val="ru-RU"/>
              </w:rPr>
              <w:t>1. Назовите четыре вида пастбища, которые были в древнем Казахстане?</w:t>
            </w:r>
          </w:p>
          <w:p w:rsidR="002B7009" w:rsidRPr="00225228" w:rsidRDefault="002B7009" w:rsidP="002B7009">
            <w:pPr>
              <w:tabs>
                <w:tab w:val="left" w:pos="1525"/>
              </w:tabs>
              <w:rPr>
                <w:rFonts w:ascii="Times New Roman" w:eastAsia="MS Minngs" w:hAnsi="Times New Roman" w:cs="Times New Roman"/>
                <w:sz w:val="16"/>
                <w:szCs w:val="16"/>
                <w:lang w:val="ru-RU"/>
              </w:rPr>
            </w:pPr>
            <w:r w:rsidRPr="00225228">
              <w:rPr>
                <w:rFonts w:ascii="Times New Roman" w:eastAsia="MS Minngs" w:hAnsi="Times New Roman" w:cs="Times New Roman"/>
                <w:sz w:val="16"/>
                <w:szCs w:val="16"/>
              </w:rPr>
              <w:t>2. Объясните, почему у кочевников были сезонные пастбища?</w:t>
            </w:r>
          </w:p>
          <w:p w:rsidR="002B7009" w:rsidRPr="00225228" w:rsidRDefault="002B7009" w:rsidP="002B7009">
            <w:pPr>
              <w:tabs>
                <w:tab w:val="left" w:pos="1525"/>
              </w:tabs>
              <w:rPr>
                <w:rFonts w:ascii="Times New Roman" w:eastAsia="MS Minngs" w:hAnsi="Times New Roman" w:cs="Times New Roman"/>
                <w:sz w:val="16"/>
                <w:szCs w:val="16"/>
                <w:lang w:val="ru-RU"/>
              </w:rPr>
            </w:pPr>
            <w:r w:rsidRPr="00225228">
              <w:rPr>
                <w:rFonts w:ascii="Times New Roman" w:eastAsia="MS Minngs" w:hAnsi="Times New Roman" w:cs="Times New Roman"/>
                <w:sz w:val="16"/>
                <w:szCs w:val="16"/>
              </w:rPr>
              <w:t>3. Каких животных разводили кочевые скотоводы в  Казахстане?</w:t>
            </w:r>
          </w:p>
          <w:p w:rsidR="002B7009" w:rsidRPr="00225228" w:rsidRDefault="002B7009" w:rsidP="002B7009">
            <w:pPr>
              <w:tabs>
                <w:tab w:val="left" w:pos="1525"/>
              </w:tabs>
              <w:rPr>
                <w:rFonts w:ascii="Times New Roman" w:eastAsia="MS Minngs" w:hAnsi="Times New Roman" w:cs="Times New Roman"/>
                <w:sz w:val="16"/>
                <w:szCs w:val="16"/>
                <w:lang w:val="ru-RU"/>
              </w:rPr>
            </w:pPr>
            <w:r w:rsidRPr="00225228">
              <w:rPr>
                <w:rFonts w:ascii="Times New Roman" w:eastAsia="MS Minngs" w:hAnsi="Times New Roman" w:cs="Times New Roman"/>
                <w:sz w:val="16"/>
                <w:szCs w:val="16"/>
              </w:rPr>
              <w:t>4. Почему скотоводство играло важную роль в жизни кочевников?</w:t>
            </w:r>
          </w:p>
          <w:p w:rsidR="002B7009" w:rsidRPr="00225228" w:rsidRDefault="002B7009" w:rsidP="002B7009">
            <w:pPr>
              <w:tabs>
                <w:tab w:val="left" w:pos="1525"/>
              </w:tabs>
              <w:rPr>
                <w:rFonts w:ascii="Times New Roman" w:eastAsia="MS Minngs" w:hAnsi="Times New Roman" w:cs="Times New Roman"/>
                <w:sz w:val="16"/>
                <w:szCs w:val="16"/>
                <w:lang w:val="ru-RU"/>
              </w:rPr>
            </w:pPr>
            <w:r w:rsidRPr="00225228">
              <w:rPr>
                <w:rFonts w:ascii="Times New Roman" w:eastAsia="MS Minngs" w:hAnsi="Times New Roman" w:cs="Times New Roman"/>
                <w:sz w:val="16"/>
                <w:szCs w:val="16"/>
              </w:rPr>
              <w:t>5. Проанализируй, какое из животных: лошади или овцы, приносили пользу для кочевников.</w:t>
            </w:r>
          </w:p>
          <w:p w:rsidR="002B7009" w:rsidRPr="00225228" w:rsidRDefault="002B7009" w:rsidP="002B7009">
            <w:pPr>
              <w:tabs>
                <w:tab w:val="left" w:pos="1525"/>
              </w:tabs>
              <w:rPr>
                <w:rFonts w:ascii="Times New Roman" w:eastAsia="MS Minngs" w:hAnsi="Times New Roman" w:cs="Times New Roman"/>
                <w:sz w:val="16"/>
                <w:szCs w:val="16"/>
                <w:lang w:val="ru-RU"/>
              </w:rPr>
            </w:pPr>
            <w:r w:rsidRPr="00225228">
              <w:rPr>
                <w:rFonts w:ascii="Times New Roman" w:eastAsia="MS Minngs" w:hAnsi="Times New Roman" w:cs="Times New Roman"/>
                <w:sz w:val="16"/>
                <w:szCs w:val="16"/>
              </w:rPr>
              <w:t>6. Почему кочевое скотоводство стало основным видом деятельности жителей Казахстана?</w:t>
            </w:r>
          </w:p>
          <w:p w:rsidR="002A049D" w:rsidRPr="002B7009" w:rsidRDefault="002A049D" w:rsidP="002B7009">
            <w:pPr>
              <w:tabs>
                <w:tab w:val="left" w:pos="1525"/>
              </w:tabs>
              <w:rPr>
                <w:rFonts w:ascii="Times New Roman" w:eastAsia="MS Minngs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0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EE4882" w:rsidRDefault="002A049D" w:rsidP="00C4544D">
            <w:pPr>
              <w:contextualSpacing/>
              <w:rPr>
                <w:rFonts w:ascii="Times New Roman" w:hAnsi="Times New Roman" w:cs="Times New Roman"/>
              </w:rPr>
            </w:pPr>
          </w:p>
          <w:p w:rsidR="00ED5A0B" w:rsidRDefault="003D3CB7" w:rsidP="00ED5A0B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ED5A0B">
              <w:rPr>
                <w:rFonts w:ascii="Times New Roman" w:hAnsi="Times New Roman"/>
              </w:rPr>
              <w:t xml:space="preserve"> слайд</w:t>
            </w:r>
          </w:p>
          <w:p w:rsidR="002A049D" w:rsidRDefault="002A049D" w:rsidP="00C4544D">
            <w:pPr>
              <w:contextualSpacing/>
              <w:rPr>
                <w:rFonts w:ascii="Times New Roman" w:hAnsi="Times New Roman" w:cs="Times New Roman"/>
              </w:rPr>
            </w:pPr>
          </w:p>
          <w:p w:rsidR="002A049D" w:rsidRDefault="002A049D" w:rsidP="00C4544D">
            <w:pPr>
              <w:contextualSpacing/>
              <w:rPr>
                <w:rFonts w:ascii="Times New Roman" w:hAnsi="Times New Roman" w:cs="Times New Roman"/>
              </w:rPr>
            </w:pPr>
          </w:p>
          <w:p w:rsidR="002A049D" w:rsidRPr="00EE4882" w:rsidRDefault="002A049D" w:rsidP="00C4544D">
            <w:pPr>
              <w:contextualSpacing/>
              <w:rPr>
                <w:rFonts w:ascii="Times New Roman" w:hAnsi="Times New Roman" w:cs="Times New Roman"/>
              </w:rPr>
            </w:pPr>
          </w:p>
          <w:p w:rsidR="002A049D" w:rsidRPr="00EE4882" w:rsidRDefault="002A049D" w:rsidP="00C4544D">
            <w:pPr>
              <w:contextualSpacing/>
              <w:rPr>
                <w:rFonts w:ascii="Times New Roman" w:hAnsi="Times New Roman" w:cs="Times New Roman"/>
              </w:rPr>
            </w:pPr>
          </w:p>
          <w:p w:rsidR="002A049D" w:rsidRPr="00DA7B5E" w:rsidRDefault="002A049D" w:rsidP="00C454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49D" w:rsidRPr="00DA7B5E" w:rsidTr="008D4A42">
        <w:trPr>
          <w:trHeight w:val="5534"/>
        </w:trPr>
        <w:tc>
          <w:tcPr>
            <w:tcW w:w="867" w:type="pct"/>
          </w:tcPr>
          <w:p w:rsidR="002A049D" w:rsidRDefault="002A049D" w:rsidP="00C4544D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A41461" w:rsidP="00C4544D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  <w:p w:rsidR="002A049D" w:rsidRDefault="002A049D" w:rsidP="00C4544D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Default="002A049D" w:rsidP="00C4544D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Pr="008401B4" w:rsidRDefault="00A41461" w:rsidP="00C4544D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A049D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2933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A3300A" w:rsidRDefault="00A3300A" w:rsidP="00C4544D">
            <w:pPr>
              <w:contextualSpacing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</w:pPr>
            <w:r w:rsidRPr="00A3300A">
              <w:rPr>
                <w:rFonts w:ascii="OpenSans" w:hAnsi="OpenSans"/>
                <w:color w:val="000000"/>
              </w:rPr>
              <w:object w:dxaOrig="7216" w:dyaOrig="5390">
                <v:shape id="_x0000_i1030" type="#_x0000_t75" style="width:279.55pt;height:83.3pt" o:ole="">
                  <v:imagedata r:id="rId18" o:title=""/>
                </v:shape>
                <o:OLEObject Type="Embed" ProgID="PowerPoint.Slide.12" ShapeID="_x0000_i1030" DrawAspect="Content" ObjectID="_1603744094" r:id="rId19"/>
              </w:object>
            </w:r>
          </w:p>
          <w:p w:rsidR="00A3300A" w:rsidRDefault="00A3300A" w:rsidP="00C4544D">
            <w:pPr>
              <w:contextualSpacing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</w:pPr>
          </w:p>
          <w:p w:rsidR="00A3300A" w:rsidRDefault="00A3300A" w:rsidP="00C4544D">
            <w:pPr>
              <w:contextualSpacing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</w:pPr>
          </w:p>
          <w:p w:rsidR="002A049D" w:rsidRPr="00874828" w:rsidRDefault="002A049D" w:rsidP="00C4544D">
            <w:pPr>
              <w:contextualSpacing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  <w:t>Домашнее зада</w:t>
            </w:r>
            <w:r w:rsidRPr="00874828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  <w:t xml:space="preserve">ние: </w:t>
            </w:r>
          </w:p>
          <w:p w:rsidR="002A049D" w:rsidRDefault="0080789A" w:rsidP="00C4544D">
            <w:pPr>
              <w:contextualSpacing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  <w:r w:rsidRPr="0080789A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ru-RU" w:eastAsia="ru-RU"/>
              </w:rPr>
              <w:object w:dxaOrig="7216" w:dyaOrig="5390">
                <v:shape id="_x0000_i1031" type="#_x0000_t75" style="width:300.7pt;height:173.65pt" o:ole="">
                  <v:imagedata r:id="rId20" o:title=""/>
                </v:shape>
                <o:OLEObject Type="Embed" ProgID="PowerPoint.Slide.12" ShapeID="_x0000_i1031" DrawAspect="Content" ObjectID="_1603744095" r:id="rId21"/>
              </w:object>
            </w:r>
          </w:p>
          <w:p w:rsidR="008D4A42" w:rsidRDefault="008D4A42" w:rsidP="0068227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D4A42" w:rsidRPr="00874828" w:rsidRDefault="008D4A42" w:rsidP="0068227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0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DA7B5E" w:rsidRDefault="002A049D" w:rsidP="00C454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49D" w:rsidRPr="00DA7B5E" w:rsidRDefault="002A049D" w:rsidP="00C45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A0B" w:rsidRDefault="00ED5A0B" w:rsidP="00ED5A0B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слайд</w:t>
            </w:r>
          </w:p>
          <w:p w:rsidR="00ED5A0B" w:rsidRDefault="00ED5A0B" w:rsidP="00ED5A0B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ED5A0B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ED5A0B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ED5A0B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ED5A0B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ED5A0B">
            <w:pPr>
              <w:pStyle w:val="aa"/>
              <w:rPr>
                <w:rFonts w:ascii="Times New Roman" w:hAnsi="Times New Roman"/>
              </w:rPr>
            </w:pPr>
          </w:p>
          <w:p w:rsidR="00ED5A0B" w:rsidRDefault="00ED5A0B" w:rsidP="00ED5A0B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слайд</w:t>
            </w:r>
          </w:p>
          <w:p w:rsidR="00ED5A0B" w:rsidRDefault="00ED5A0B" w:rsidP="00ED5A0B">
            <w:pPr>
              <w:pStyle w:val="aa"/>
              <w:rPr>
                <w:rFonts w:ascii="Times New Roman" w:hAnsi="Times New Roman"/>
              </w:rPr>
            </w:pPr>
          </w:p>
          <w:p w:rsidR="002A049D" w:rsidRPr="00EE4882" w:rsidRDefault="002A049D" w:rsidP="00C4544D">
            <w:pPr>
              <w:contextualSpacing/>
              <w:rPr>
                <w:rFonts w:ascii="Times New Roman" w:hAnsi="Times New Roman" w:cs="Times New Roman"/>
              </w:rPr>
            </w:pPr>
          </w:p>
          <w:p w:rsidR="002A049D" w:rsidRPr="00DA7B5E" w:rsidRDefault="002A049D" w:rsidP="00C45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49D" w:rsidRPr="00DA7B5E" w:rsidTr="00C4544D">
        <w:trPr>
          <w:trHeight w:val="323"/>
        </w:trPr>
        <w:tc>
          <w:tcPr>
            <w:tcW w:w="5000" w:type="pct"/>
            <w:gridSpan w:val="8"/>
          </w:tcPr>
          <w:p w:rsidR="002A049D" w:rsidRPr="00A36E62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049D" w:rsidRPr="00DA7B5E" w:rsidTr="002A049D">
        <w:trPr>
          <w:trHeight w:val="1830"/>
        </w:trPr>
        <w:tc>
          <w:tcPr>
            <w:tcW w:w="2313" w:type="pct"/>
            <w:gridSpan w:val="3"/>
          </w:tcPr>
          <w:p w:rsidR="002A049D" w:rsidRPr="0034434A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BC9">
              <w:rPr>
                <w:rFonts w:ascii="Times New Roman" w:hAnsi="Times New Roman"/>
                <w:b/>
                <w:sz w:val="24"/>
              </w:rPr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487" w:type="pct"/>
            <w:gridSpan w:val="3"/>
          </w:tcPr>
          <w:p w:rsidR="002A049D" w:rsidRPr="006A2FB6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BC9">
              <w:rPr>
                <w:rFonts w:ascii="Times New Roman" w:hAnsi="Times New Roman"/>
                <w:b/>
                <w:sz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200" w:type="pct"/>
            <w:gridSpan w:val="2"/>
          </w:tcPr>
          <w:p w:rsidR="002A049D" w:rsidRPr="0034434A" w:rsidRDefault="002A049D" w:rsidP="00C454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BC9">
              <w:rPr>
                <w:rFonts w:ascii="Times New Roman" w:hAnsi="Times New Roman"/>
                <w:b/>
                <w:sz w:val="24"/>
              </w:rPr>
              <w:t>Здоровье и соблюдение техники безопасности</w:t>
            </w:r>
          </w:p>
        </w:tc>
      </w:tr>
      <w:tr w:rsidR="002A049D" w:rsidRPr="00DA7B5E" w:rsidTr="008D4A42">
        <w:trPr>
          <w:trHeight w:val="1618"/>
        </w:trPr>
        <w:tc>
          <w:tcPr>
            <w:tcW w:w="2313" w:type="pct"/>
            <w:gridSpan w:val="3"/>
          </w:tcPr>
          <w:p w:rsidR="002A049D" w:rsidRPr="00C4544D" w:rsidRDefault="002A049D" w:rsidP="002A049D">
            <w:pPr>
              <w:pStyle w:val="ab"/>
              <w:numPr>
                <w:ilvl w:val="0"/>
                <w:numId w:val="5"/>
              </w:numPr>
              <w:spacing w:line="276" w:lineRule="auto"/>
              <w:contextualSpacing/>
              <w:rPr>
                <w:bCs/>
                <w:noProof/>
              </w:rPr>
            </w:pPr>
            <w:r w:rsidRPr="00C4544D">
              <w:rPr>
                <w:bCs/>
                <w:noProof/>
              </w:rPr>
              <w:t>Донести мысли по увиденным или прочитанным информациям.</w:t>
            </w:r>
          </w:p>
          <w:p w:rsidR="002A049D" w:rsidRPr="00C4544D" w:rsidRDefault="002A049D" w:rsidP="002A049D">
            <w:pPr>
              <w:pStyle w:val="ab"/>
              <w:numPr>
                <w:ilvl w:val="0"/>
                <w:numId w:val="5"/>
              </w:numPr>
              <w:spacing w:line="276" w:lineRule="auto"/>
              <w:contextualSpacing/>
              <w:rPr>
                <w:bCs/>
                <w:noProof/>
              </w:rPr>
            </w:pPr>
            <w:r w:rsidRPr="00C4544D">
              <w:rPr>
                <w:bCs/>
                <w:noProof/>
              </w:rPr>
              <w:t>Проанализировав предоставленные сведения, сделать вывод.</w:t>
            </w:r>
          </w:p>
          <w:p w:rsidR="002A049D" w:rsidRPr="00A36E62" w:rsidRDefault="002A049D" w:rsidP="00C4544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Оценить историческое событие</w:t>
            </w:r>
          </w:p>
        </w:tc>
        <w:tc>
          <w:tcPr>
            <w:tcW w:w="1487" w:type="pct"/>
            <w:gridSpan w:val="3"/>
            <w:tcBorders>
              <w:right w:val="single" w:sz="4" w:space="0" w:color="auto"/>
            </w:tcBorders>
          </w:tcPr>
          <w:p w:rsidR="002A049D" w:rsidRPr="00A36E62" w:rsidRDefault="002A049D" w:rsidP="00C4544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Оцениваю</w:t>
            </w:r>
            <w:r w:rsidRPr="00917F0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учащиеся, выявляющие изменения и последствия, которые донесли свои мысли.</w:t>
            </w:r>
          </w:p>
          <w:p w:rsidR="002A049D" w:rsidRPr="00A36E62" w:rsidRDefault="002A049D" w:rsidP="00C4544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200" w:type="pct"/>
            <w:gridSpan w:val="2"/>
            <w:tcBorders>
              <w:left w:val="single" w:sz="4" w:space="0" w:color="auto"/>
            </w:tcBorders>
          </w:tcPr>
          <w:p w:rsidR="002A049D" w:rsidRPr="00A36E62" w:rsidRDefault="002A049D" w:rsidP="00C4544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17F0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 уроке менять деятельност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ь</w:t>
            </w:r>
            <w:r w:rsidRPr="00917F0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учащихся</w:t>
            </w:r>
          </w:p>
        </w:tc>
      </w:tr>
      <w:tr w:rsidR="002A049D" w:rsidRPr="00DA7B5E" w:rsidTr="00C4544D">
        <w:trPr>
          <w:trHeight w:val="408"/>
        </w:trPr>
        <w:tc>
          <w:tcPr>
            <w:tcW w:w="5000" w:type="pct"/>
            <w:gridSpan w:val="8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315D2A" w:rsidRDefault="002A049D" w:rsidP="00C454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урока</w:t>
            </w:r>
          </w:p>
        </w:tc>
      </w:tr>
      <w:tr w:rsidR="002A049D" w:rsidRPr="00DA7B5E" w:rsidTr="002A049D">
        <w:trPr>
          <w:trHeight w:val="542"/>
        </w:trPr>
        <w:tc>
          <w:tcPr>
            <w:tcW w:w="2313" w:type="pct"/>
            <w:gridSpan w:val="3"/>
            <w:vMerge w:val="restart"/>
            <w:tcBorders>
              <w:top w:val="single" w:sz="8" w:space="0" w:color="2976A4"/>
              <w:left w:val="single" w:sz="8" w:space="0" w:color="2976A4"/>
              <w:right w:val="single" w:sz="8" w:space="0" w:color="2976A4"/>
            </w:tcBorders>
          </w:tcPr>
          <w:p w:rsidR="002A049D" w:rsidRPr="00D14913" w:rsidRDefault="002A049D" w:rsidP="00C4544D">
            <w:pPr>
              <w:spacing w:line="276" w:lineRule="auto"/>
              <w:rPr>
                <w:rFonts w:ascii="Times New Roman" w:eastAsia="Calibri" w:hAnsi="Times New Roman" w:cs="Times New Roman"/>
                <w:b/>
                <w:noProof w:val="0"/>
                <w:sz w:val="24"/>
                <w:lang w:val="ru-RU" w:eastAsia="en-US"/>
              </w:rPr>
            </w:pPr>
            <w:r w:rsidRPr="00D14913">
              <w:rPr>
                <w:rFonts w:ascii="Times New Roman" w:eastAsia="Calibri" w:hAnsi="Times New Roman" w:cs="Times New Roman"/>
                <w:b/>
                <w:noProof w:val="0"/>
                <w:sz w:val="24"/>
                <w:lang w:val="ru-RU" w:eastAsia="en-US"/>
              </w:rPr>
              <w:t xml:space="preserve">Были ли цели урока/цели обучения реалистичными? </w:t>
            </w:r>
          </w:p>
          <w:p w:rsidR="002A049D" w:rsidRPr="00D14913" w:rsidRDefault="002A049D" w:rsidP="00C4544D">
            <w:pPr>
              <w:spacing w:line="276" w:lineRule="auto"/>
              <w:rPr>
                <w:rFonts w:ascii="Times New Roman" w:eastAsia="Calibri" w:hAnsi="Times New Roman" w:cs="Times New Roman"/>
                <w:b/>
                <w:noProof w:val="0"/>
                <w:sz w:val="24"/>
                <w:lang w:val="ru-RU" w:eastAsia="en-US"/>
              </w:rPr>
            </w:pPr>
            <w:r w:rsidRPr="00D14913">
              <w:rPr>
                <w:rFonts w:ascii="Times New Roman" w:eastAsia="Calibri" w:hAnsi="Times New Roman" w:cs="Times New Roman"/>
                <w:b/>
                <w:noProof w:val="0"/>
                <w:sz w:val="24"/>
                <w:lang w:val="ru-RU" w:eastAsia="en-US"/>
              </w:rPr>
              <w:t>Все ли учащиеся достигли ЦО?</w:t>
            </w:r>
          </w:p>
          <w:p w:rsidR="002A049D" w:rsidRPr="00D14913" w:rsidRDefault="002A049D" w:rsidP="00C4544D">
            <w:pPr>
              <w:spacing w:line="276" w:lineRule="auto"/>
              <w:rPr>
                <w:rFonts w:ascii="Times New Roman" w:eastAsia="Calibri" w:hAnsi="Times New Roman" w:cs="Times New Roman"/>
                <w:b/>
                <w:noProof w:val="0"/>
                <w:sz w:val="24"/>
                <w:lang w:val="ru-RU" w:eastAsia="en-US"/>
              </w:rPr>
            </w:pPr>
            <w:r w:rsidRPr="00D14913">
              <w:rPr>
                <w:rFonts w:ascii="Times New Roman" w:eastAsia="Calibri" w:hAnsi="Times New Roman" w:cs="Times New Roman"/>
                <w:b/>
                <w:noProof w:val="0"/>
                <w:sz w:val="24"/>
                <w:lang w:val="ru-RU" w:eastAsia="en-US"/>
              </w:rPr>
              <w:t>Если нет, то почему?</w:t>
            </w:r>
          </w:p>
          <w:p w:rsidR="002A049D" w:rsidRPr="00D14913" w:rsidRDefault="002A049D" w:rsidP="00C4544D">
            <w:pPr>
              <w:spacing w:line="276" w:lineRule="auto"/>
              <w:rPr>
                <w:rFonts w:ascii="Times New Roman" w:eastAsia="Calibri" w:hAnsi="Times New Roman" w:cs="Times New Roman"/>
                <w:b/>
                <w:noProof w:val="0"/>
                <w:sz w:val="24"/>
                <w:lang w:val="ru-RU" w:eastAsia="en-US"/>
              </w:rPr>
            </w:pPr>
            <w:r w:rsidRPr="00D14913">
              <w:rPr>
                <w:rFonts w:ascii="Times New Roman" w:eastAsia="Calibri" w:hAnsi="Times New Roman" w:cs="Times New Roman"/>
                <w:b/>
                <w:noProof w:val="0"/>
                <w:sz w:val="24"/>
                <w:lang w:val="ru-RU" w:eastAsia="en-US"/>
              </w:rPr>
              <w:t xml:space="preserve">Правильно ли проведена дифференциация на уроке? </w:t>
            </w:r>
          </w:p>
          <w:p w:rsidR="002A049D" w:rsidRPr="00315D2A" w:rsidRDefault="002A049D" w:rsidP="00C4544D">
            <w:pPr>
              <w:spacing w:before="60" w:after="6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14913">
              <w:rPr>
                <w:rFonts w:ascii="Times New Roman" w:eastAsia="Calibri" w:hAnsi="Times New Roman" w:cs="Times New Roman"/>
                <w:b/>
                <w:noProof w:val="0"/>
                <w:sz w:val="24"/>
                <w:lang w:val="ru-RU" w:eastAsia="en-US"/>
              </w:rPr>
              <w:t>Выдержаны ли были временные этапы</w:t>
            </w:r>
          </w:p>
        </w:tc>
        <w:tc>
          <w:tcPr>
            <w:tcW w:w="2687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D14913" w:rsidRDefault="002A049D" w:rsidP="00C4544D">
            <w:pPr>
              <w:spacing w:after="200" w:line="276" w:lineRule="auto"/>
              <w:rPr>
                <w:rFonts w:ascii="Times New Roman" w:eastAsia="Calibri" w:hAnsi="Times New Roman" w:cs="Times New Roman"/>
                <w:noProof w:val="0"/>
                <w:sz w:val="24"/>
                <w:lang w:val="ru-RU" w:eastAsia="en-US"/>
              </w:rPr>
            </w:pPr>
            <w:r w:rsidRPr="00D14913">
              <w:rPr>
                <w:rFonts w:ascii="Times New Roman" w:eastAsia="Calibri" w:hAnsi="Times New Roman" w:cs="Times New Roman"/>
                <w:noProof w:val="0"/>
                <w:sz w:val="24"/>
                <w:lang w:val="ru-RU" w:eastAsia="en-US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</w:p>
          <w:p w:rsidR="002A049D" w:rsidRPr="00D14913" w:rsidRDefault="002A049D" w:rsidP="00C454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049D" w:rsidRPr="00DA7B5E" w:rsidTr="002A049D">
        <w:trPr>
          <w:trHeight w:val="1549"/>
        </w:trPr>
        <w:tc>
          <w:tcPr>
            <w:tcW w:w="2313" w:type="pct"/>
            <w:gridSpan w:val="3"/>
            <w:vMerge/>
            <w:tcBorders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315D2A" w:rsidRDefault="002A049D" w:rsidP="00C45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315D2A" w:rsidRDefault="002A049D" w:rsidP="00C45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49D" w:rsidRPr="00DA7B5E" w:rsidTr="00C4544D">
        <w:trPr>
          <w:trHeight w:val="280"/>
        </w:trPr>
        <w:tc>
          <w:tcPr>
            <w:tcW w:w="5000" w:type="pct"/>
            <w:gridSpan w:val="8"/>
            <w:tcBorders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8D4A42" w:rsidRDefault="008D4A42" w:rsidP="00C454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D4A42" w:rsidRDefault="008D4A42" w:rsidP="00C454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A049D" w:rsidRPr="00D14913" w:rsidRDefault="002A049D" w:rsidP="00C454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149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Общая оценка</w:t>
            </w:r>
          </w:p>
          <w:p w:rsidR="002A049D" w:rsidRPr="00A37CFC" w:rsidRDefault="002A049D" w:rsidP="00C454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049D" w:rsidRPr="00DA7B5E" w:rsidTr="00C4544D">
        <w:trPr>
          <w:trHeight w:val="280"/>
        </w:trPr>
        <w:tc>
          <w:tcPr>
            <w:tcW w:w="5000" w:type="pct"/>
            <w:gridSpan w:val="8"/>
            <w:tcBorders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D14913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A049D" w:rsidRPr="00D14913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A049D" w:rsidRPr="00D14913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149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Какие два аспекта урока прошли хорошо (подумайте как о преподавании, так и об обучении)?</w:t>
            </w:r>
          </w:p>
          <w:p w:rsidR="002A049D" w:rsidRPr="00D14913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149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1:</w:t>
            </w:r>
          </w:p>
          <w:p w:rsidR="002A049D" w:rsidRPr="00D14913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A049D" w:rsidRPr="00D14913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149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2:</w:t>
            </w:r>
          </w:p>
          <w:p w:rsidR="002A049D" w:rsidRPr="00D14913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A049D" w:rsidRPr="00D14913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A049D" w:rsidRPr="00D14913" w:rsidRDefault="002A049D" w:rsidP="00C4544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049D" w:rsidRPr="00DA7B5E" w:rsidTr="00C4544D">
        <w:trPr>
          <w:trHeight w:val="280"/>
        </w:trPr>
        <w:tc>
          <w:tcPr>
            <w:tcW w:w="5000" w:type="pct"/>
            <w:gridSpan w:val="8"/>
            <w:tcBorders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D14913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149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Что могло бы способствовать улучшению урока (подумайте как о преподавании, так и об обучении)?</w:t>
            </w:r>
          </w:p>
          <w:p w:rsidR="002A049D" w:rsidRPr="00D14913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149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1: </w:t>
            </w:r>
          </w:p>
          <w:p w:rsidR="002A049D" w:rsidRPr="00D14913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A049D" w:rsidRPr="00D14913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149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2:</w:t>
            </w:r>
          </w:p>
          <w:p w:rsidR="002A049D" w:rsidRPr="00A37CFC" w:rsidRDefault="002A049D" w:rsidP="00C45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49D" w:rsidRPr="00DA7B5E" w:rsidTr="00C4544D">
        <w:trPr>
          <w:trHeight w:val="280"/>
        </w:trPr>
        <w:tc>
          <w:tcPr>
            <w:tcW w:w="5000" w:type="pct"/>
            <w:gridSpan w:val="8"/>
            <w:tcBorders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A049D" w:rsidRPr="00D14913" w:rsidRDefault="002A049D" w:rsidP="00C4544D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1491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2A049D" w:rsidRPr="00A37CFC" w:rsidRDefault="002A049D" w:rsidP="00C454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49D" w:rsidRPr="00DA7B5E" w:rsidTr="00C4544D"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2A049D" w:rsidRPr="00DA7B5E" w:rsidRDefault="002A049D" w:rsidP="00C4544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049D" w:rsidRPr="002A049D" w:rsidRDefault="002A049D" w:rsidP="002A049D">
      <w:pPr>
        <w:pStyle w:val="NESHeading2"/>
        <w:numPr>
          <w:ilvl w:val="0"/>
          <w:numId w:val="0"/>
        </w:numPr>
        <w:tabs>
          <w:tab w:val="right" w:pos="10160"/>
        </w:tabs>
        <w:spacing w:before="0" w:after="0" w:line="240" w:lineRule="auto"/>
        <w:contextualSpacing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2F6C1A" w:rsidRPr="002A049D" w:rsidRDefault="002F6C1A">
      <w:pPr>
        <w:rPr>
          <w:lang w:val="ru-RU"/>
        </w:rPr>
      </w:pPr>
    </w:p>
    <w:sectPr w:rsidR="002F6C1A" w:rsidRPr="002A049D" w:rsidSect="002A049D">
      <w:pgSz w:w="11906" w:h="16838"/>
      <w:pgMar w:top="426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4609" w:rsidRDefault="00E84609">
      <w:r>
        <w:separator/>
      </w:r>
    </w:p>
  </w:endnote>
  <w:endnote w:type="continuationSeparator" w:id="1">
    <w:p w:rsidR="00E84609" w:rsidRDefault="00E846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4609" w:rsidRDefault="00E84609">
      <w:r>
        <w:separator/>
      </w:r>
    </w:p>
  </w:footnote>
  <w:footnote w:type="continuationSeparator" w:id="1">
    <w:p w:rsidR="00E84609" w:rsidRDefault="00E846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B52D6"/>
    <w:multiLevelType w:val="hybridMultilevel"/>
    <w:tmpl w:val="F5DE0CF2"/>
    <w:lvl w:ilvl="0" w:tplc="C17C293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184960DE"/>
    <w:multiLevelType w:val="hybridMultilevel"/>
    <w:tmpl w:val="8F5885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D0314"/>
    <w:multiLevelType w:val="hybridMultilevel"/>
    <w:tmpl w:val="C98E0852"/>
    <w:lvl w:ilvl="0" w:tplc="C53C417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461E3EE9"/>
    <w:multiLevelType w:val="hybridMultilevel"/>
    <w:tmpl w:val="0262B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514CBF"/>
    <w:multiLevelType w:val="hybridMultilevel"/>
    <w:tmpl w:val="058E95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617D95"/>
    <w:multiLevelType w:val="hybridMultilevel"/>
    <w:tmpl w:val="269A44EC"/>
    <w:lvl w:ilvl="0" w:tplc="7E8425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8CF4AC8"/>
    <w:multiLevelType w:val="hybridMultilevel"/>
    <w:tmpl w:val="07989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9D0507"/>
    <w:multiLevelType w:val="hybridMultilevel"/>
    <w:tmpl w:val="1382C8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C55458D"/>
    <w:multiLevelType w:val="hybridMultilevel"/>
    <w:tmpl w:val="86C83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E87F14"/>
    <w:multiLevelType w:val="hybridMultilevel"/>
    <w:tmpl w:val="6AFCDC5E"/>
    <w:lvl w:ilvl="0" w:tplc="A3CC59F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1">
    <w:nsid w:val="7C5C38E7"/>
    <w:multiLevelType w:val="hybridMultilevel"/>
    <w:tmpl w:val="F7BA4940"/>
    <w:lvl w:ilvl="0" w:tplc="202EDB8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2"/>
  </w:num>
  <w:num w:numId="9">
    <w:abstractNumId w:val="9"/>
  </w:num>
  <w:num w:numId="10">
    <w:abstractNumId w:val="10"/>
  </w:num>
  <w:num w:numId="11">
    <w:abstractNumId w:val="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049D"/>
    <w:rsid w:val="00015D3F"/>
    <w:rsid w:val="00021EAA"/>
    <w:rsid w:val="000A6B7D"/>
    <w:rsid w:val="00134DB2"/>
    <w:rsid w:val="00150012"/>
    <w:rsid w:val="001E7246"/>
    <w:rsid w:val="00225228"/>
    <w:rsid w:val="0025051E"/>
    <w:rsid w:val="002754A2"/>
    <w:rsid w:val="002A049D"/>
    <w:rsid w:val="002B7009"/>
    <w:rsid w:val="002E55F5"/>
    <w:rsid w:val="002F6C1A"/>
    <w:rsid w:val="003641B4"/>
    <w:rsid w:val="003A4F7A"/>
    <w:rsid w:val="003D3CB7"/>
    <w:rsid w:val="00482918"/>
    <w:rsid w:val="004F14C3"/>
    <w:rsid w:val="00525511"/>
    <w:rsid w:val="00536080"/>
    <w:rsid w:val="00544FD8"/>
    <w:rsid w:val="006244D7"/>
    <w:rsid w:val="00682279"/>
    <w:rsid w:val="006A0AE9"/>
    <w:rsid w:val="006A3AB3"/>
    <w:rsid w:val="006F0295"/>
    <w:rsid w:val="006F3DE8"/>
    <w:rsid w:val="007050F5"/>
    <w:rsid w:val="00713268"/>
    <w:rsid w:val="00746CB4"/>
    <w:rsid w:val="007F5A83"/>
    <w:rsid w:val="00804579"/>
    <w:rsid w:val="0080789A"/>
    <w:rsid w:val="00820BDA"/>
    <w:rsid w:val="008450A3"/>
    <w:rsid w:val="008464B9"/>
    <w:rsid w:val="008D2684"/>
    <w:rsid w:val="008D4A42"/>
    <w:rsid w:val="00934D18"/>
    <w:rsid w:val="009460D4"/>
    <w:rsid w:val="009A77A0"/>
    <w:rsid w:val="009D4271"/>
    <w:rsid w:val="009F6868"/>
    <w:rsid w:val="00A3300A"/>
    <w:rsid w:val="00A41461"/>
    <w:rsid w:val="00B11A45"/>
    <w:rsid w:val="00BA56D9"/>
    <w:rsid w:val="00C14BD4"/>
    <w:rsid w:val="00C4544D"/>
    <w:rsid w:val="00CE221E"/>
    <w:rsid w:val="00CE4DB3"/>
    <w:rsid w:val="00DF7597"/>
    <w:rsid w:val="00E01EE8"/>
    <w:rsid w:val="00E10268"/>
    <w:rsid w:val="00E35B8F"/>
    <w:rsid w:val="00E84609"/>
    <w:rsid w:val="00EC11D3"/>
    <w:rsid w:val="00ED5A0B"/>
    <w:rsid w:val="00F017B1"/>
    <w:rsid w:val="00F21C19"/>
    <w:rsid w:val="00F30738"/>
    <w:rsid w:val="00F437D8"/>
    <w:rsid w:val="00F76B41"/>
    <w:rsid w:val="00F86F7A"/>
    <w:rsid w:val="00FD6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7" type="connector" idref="#_x0000_s1030"/>
        <o:r id="V:Rule8" type="connector" idref="#_x0000_s1043"/>
        <o:r id="V:Rule9" type="connector" idref="#_x0000_s1042"/>
        <o:r id="V:Rule10" type="connector" idref="#_x0000_s1033"/>
        <o:r id="V:Rule11" type="connector" idref="#_x0000_s1041"/>
        <o:r id="V:Rule12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2A049D"/>
    <w:rPr>
      <w:rFonts w:ascii="Arial" w:hAnsi="Arial" w:cs="Arial"/>
      <w:noProof/>
      <w:sz w:val="22"/>
      <w:szCs w:val="22"/>
      <w:lang w:val="kk-KZ" w:eastAsia="en-GB"/>
    </w:rPr>
  </w:style>
  <w:style w:type="paragraph" w:styleId="1">
    <w:name w:val="heading 1"/>
    <w:basedOn w:val="a"/>
    <w:next w:val="a"/>
    <w:link w:val="10"/>
    <w:qFormat/>
    <w:rsid w:val="00F76B41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460D4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460D4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460D4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460D4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460D4"/>
    <w:pPr>
      <w:spacing w:before="240" w:after="60"/>
      <w:outlineLvl w:val="5"/>
    </w:pPr>
    <w:rPr>
      <w:rFonts w:ascii="Calibri" w:hAnsi="Calibri" w:cs="Times New Roman"/>
      <w:b/>
      <w:bCs/>
    </w:rPr>
  </w:style>
  <w:style w:type="paragraph" w:styleId="7">
    <w:name w:val="heading 7"/>
    <w:basedOn w:val="a"/>
    <w:next w:val="a"/>
    <w:link w:val="70"/>
    <w:qFormat/>
    <w:rsid w:val="009460D4"/>
    <w:pPr>
      <w:spacing w:before="240" w:after="60"/>
      <w:outlineLvl w:val="6"/>
    </w:pPr>
    <w:rPr>
      <w:rFonts w:ascii="Calibri" w:hAnsi="Calibri" w:cs="Times New Roman"/>
    </w:rPr>
  </w:style>
  <w:style w:type="paragraph" w:styleId="8">
    <w:name w:val="heading 8"/>
    <w:basedOn w:val="a"/>
    <w:next w:val="a"/>
    <w:link w:val="80"/>
    <w:qFormat/>
    <w:rsid w:val="009460D4"/>
    <w:pPr>
      <w:spacing w:before="240" w:after="60"/>
      <w:outlineLvl w:val="7"/>
    </w:pPr>
    <w:rPr>
      <w:rFonts w:ascii="Calibri" w:hAnsi="Calibri" w:cs="Times New Roman"/>
      <w:i/>
      <w:iCs/>
    </w:rPr>
  </w:style>
  <w:style w:type="paragraph" w:styleId="9">
    <w:name w:val="heading 9"/>
    <w:basedOn w:val="a"/>
    <w:next w:val="a"/>
    <w:link w:val="90"/>
    <w:qFormat/>
    <w:rsid w:val="009460D4"/>
    <w:pPr>
      <w:spacing w:before="240" w:after="60"/>
      <w:outlineLvl w:val="8"/>
    </w:pPr>
    <w:rPr>
      <w:rFonts w:ascii="Cambria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6B4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9460D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9460D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9460D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9460D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9460D4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9460D4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9460D4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9460D4"/>
    <w:rPr>
      <w:rFonts w:ascii="Cambria" w:eastAsia="Times New Roman" w:hAnsi="Cambria" w:cs="Times New Roman"/>
      <w:sz w:val="22"/>
      <w:szCs w:val="22"/>
    </w:rPr>
  </w:style>
  <w:style w:type="paragraph" w:styleId="a3">
    <w:name w:val="caption"/>
    <w:basedOn w:val="a"/>
    <w:next w:val="a"/>
    <w:qFormat/>
    <w:rsid w:val="009460D4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F76B41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F76B4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rsid w:val="00F76B41"/>
    <w:pPr>
      <w:spacing w:after="60"/>
      <w:jc w:val="center"/>
      <w:outlineLvl w:val="1"/>
    </w:pPr>
    <w:rPr>
      <w:rFonts w:ascii="Cambria" w:hAnsi="Cambria" w:cs="Times New Roman"/>
    </w:rPr>
  </w:style>
  <w:style w:type="character" w:customStyle="1" w:styleId="a7">
    <w:name w:val="Подзаголовок Знак"/>
    <w:basedOn w:val="a0"/>
    <w:link w:val="a6"/>
    <w:rsid w:val="00F76B41"/>
    <w:rPr>
      <w:rFonts w:ascii="Cambria" w:eastAsia="Times New Roman" w:hAnsi="Cambria" w:cs="Times New Roman"/>
      <w:sz w:val="24"/>
      <w:szCs w:val="24"/>
    </w:rPr>
  </w:style>
  <w:style w:type="character" w:styleId="a8">
    <w:name w:val="Strong"/>
    <w:qFormat/>
    <w:rsid w:val="009460D4"/>
    <w:rPr>
      <w:b/>
      <w:bCs/>
    </w:rPr>
  </w:style>
  <w:style w:type="character" w:styleId="a9">
    <w:name w:val="Emphasis"/>
    <w:basedOn w:val="a0"/>
    <w:qFormat/>
    <w:rsid w:val="00F76B41"/>
    <w:rPr>
      <w:i/>
      <w:iCs/>
    </w:rPr>
  </w:style>
  <w:style w:type="paragraph" w:styleId="aa">
    <w:name w:val="No Spacing"/>
    <w:basedOn w:val="a"/>
    <w:uiPriority w:val="1"/>
    <w:qFormat/>
    <w:rsid w:val="009460D4"/>
  </w:style>
  <w:style w:type="paragraph" w:styleId="ab">
    <w:name w:val="List Paragraph"/>
    <w:basedOn w:val="a"/>
    <w:link w:val="ac"/>
    <w:uiPriority w:val="34"/>
    <w:qFormat/>
    <w:rsid w:val="00F76B41"/>
    <w:pPr>
      <w:ind w:left="708"/>
    </w:pPr>
    <w:rPr>
      <w:rFonts w:ascii="Times New Roman" w:hAnsi="Times New Roman" w:cs="Times New Roman"/>
      <w:noProof w:val="0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9460D4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9460D4"/>
    <w:rPr>
      <w:i/>
      <w:iCs/>
      <w:color w:val="000000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9460D4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/>
      <w:i/>
      <w:iCs/>
      <w:color w:val="4F81BD"/>
    </w:rPr>
  </w:style>
  <w:style w:type="character" w:customStyle="1" w:styleId="ae">
    <w:name w:val="Выделенная цитата Знак"/>
    <w:basedOn w:val="a0"/>
    <w:link w:val="ad"/>
    <w:uiPriority w:val="30"/>
    <w:rsid w:val="009460D4"/>
    <w:rPr>
      <w:rFonts w:eastAsia="Times New Roman" w:cs="Times New Roman"/>
      <w:b/>
      <w:bCs/>
      <w:i/>
      <w:iCs/>
      <w:color w:val="4F81BD"/>
      <w:sz w:val="24"/>
      <w:szCs w:val="24"/>
    </w:rPr>
  </w:style>
  <w:style w:type="character" w:styleId="af">
    <w:name w:val="Subtle Emphasis"/>
    <w:uiPriority w:val="19"/>
    <w:qFormat/>
    <w:rsid w:val="009460D4"/>
    <w:rPr>
      <w:i/>
      <w:iCs/>
      <w:color w:val="808080"/>
    </w:rPr>
  </w:style>
  <w:style w:type="character" w:styleId="af0">
    <w:name w:val="Intense Emphasis"/>
    <w:uiPriority w:val="21"/>
    <w:qFormat/>
    <w:rsid w:val="009460D4"/>
    <w:rPr>
      <w:b/>
      <w:bCs/>
      <w:i/>
      <w:iCs/>
      <w:color w:val="4F81BD"/>
    </w:rPr>
  </w:style>
  <w:style w:type="character" w:styleId="af1">
    <w:name w:val="Subtle Reference"/>
    <w:uiPriority w:val="31"/>
    <w:qFormat/>
    <w:rsid w:val="009460D4"/>
    <w:rPr>
      <w:smallCaps/>
      <w:color w:val="C0504D"/>
      <w:u w:val="single"/>
    </w:rPr>
  </w:style>
  <w:style w:type="character" w:styleId="af2">
    <w:name w:val="Intense Reference"/>
    <w:uiPriority w:val="32"/>
    <w:qFormat/>
    <w:rsid w:val="009460D4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qFormat/>
    <w:rsid w:val="009460D4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qFormat/>
    <w:rsid w:val="009460D4"/>
    <w:pPr>
      <w:outlineLvl w:val="9"/>
    </w:pPr>
  </w:style>
  <w:style w:type="character" w:customStyle="1" w:styleId="NESHeading2CharChar">
    <w:name w:val="NES Heading 2 Char Char"/>
    <w:basedOn w:val="a0"/>
    <w:link w:val="NESHeading2"/>
    <w:locked/>
    <w:rsid w:val="002A049D"/>
    <w:rPr>
      <w:rFonts w:ascii="Arial" w:hAnsi="Arial" w:cs="Arial"/>
      <w:b/>
      <w:sz w:val="28"/>
      <w:szCs w:val="28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2A049D"/>
    <w:pPr>
      <w:keepNext w:val="0"/>
      <w:widowControl w:val="0"/>
      <w:numPr>
        <w:numId w:val="1"/>
      </w:numPr>
      <w:spacing w:after="120" w:line="360" w:lineRule="auto"/>
    </w:pPr>
    <w:rPr>
      <w:rFonts w:ascii="Arial" w:hAnsi="Arial" w:cs="Arial"/>
      <w:bCs w:val="0"/>
      <w:kern w:val="0"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2A049D"/>
    <w:rPr>
      <w:rFonts w:ascii="Arial" w:hAnsi="Arial"/>
      <w:b/>
      <w:sz w:val="20"/>
      <w:szCs w:val="20"/>
      <w:lang w:eastAsia="en-US"/>
    </w:rPr>
  </w:style>
  <w:style w:type="character" w:styleId="af5">
    <w:name w:val="Hyperlink"/>
    <w:basedOn w:val="a0"/>
    <w:uiPriority w:val="99"/>
    <w:unhideWhenUsed/>
    <w:rsid w:val="002A049D"/>
    <w:rPr>
      <w:color w:val="0000FF"/>
      <w:u w:val="single"/>
    </w:rPr>
  </w:style>
  <w:style w:type="table" w:styleId="af6">
    <w:name w:val="Table Grid"/>
    <w:basedOn w:val="a1"/>
    <w:uiPriority w:val="59"/>
    <w:rsid w:val="002A049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Абзац списка Знак"/>
    <w:link w:val="ab"/>
    <w:uiPriority w:val="34"/>
    <w:locked/>
    <w:rsid w:val="002A049D"/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2A049D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2A049D"/>
    <w:rPr>
      <w:rFonts w:ascii="Tahoma" w:hAnsi="Tahoma" w:cs="Tahoma"/>
      <w:noProof/>
      <w:sz w:val="16"/>
      <w:szCs w:val="16"/>
      <w:lang w:val="kk-KZ" w:eastAsia="en-GB"/>
    </w:rPr>
  </w:style>
  <w:style w:type="paragraph" w:styleId="af9">
    <w:name w:val="Normal (Web)"/>
    <w:basedOn w:val="a"/>
    <w:uiPriority w:val="99"/>
    <w:unhideWhenUsed/>
    <w:rsid w:val="00A3300A"/>
    <w:pPr>
      <w:spacing w:before="100" w:beforeAutospacing="1" w:after="100" w:afterAutospacing="1"/>
    </w:pPr>
    <w:rPr>
      <w:rFonts w:ascii="Times New Roman" w:hAnsi="Times New Roman" w:cs="Times New Roman"/>
      <w:noProof w:val="0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2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5.sldx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2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4.sldx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2018-11-07T03:28:00Z</cp:lastPrinted>
  <dcterms:created xsi:type="dcterms:W3CDTF">2018-11-14T13:13:00Z</dcterms:created>
  <dcterms:modified xsi:type="dcterms:W3CDTF">2018-11-14T17:42:00Z</dcterms:modified>
</cp:coreProperties>
</file>