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9534" w14:textId="5E713719" w:rsidR="009D29BA" w:rsidRPr="002908AD" w:rsidRDefault="00BA25A8" w:rsidP="002908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 о проделанной работе</w:t>
      </w:r>
      <w:r w:rsidR="009D29BA" w:rsidRPr="00290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вожатой</w:t>
      </w:r>
    </w:p>
    <w:p w14:paraId="7ABBA342" w14:textId="385B9D4A" w:rsidR="00BA25A8" w:rsidRPr="002908AD" w:rsidRDefault="00BA25A8" w:rsidP="002908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Pr="002908A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290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полугодие</w:t>
      </w:r>
    </w:p>
    <w:p w14:paraId="7BA6C4AB" w14:textId="6A467C86" w:rsidR="00CA0A66" w:rsidRDefault="00CA0A66" w:rsidP="002908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2024-2025 учебный год</w:t>
      </w:r>
    </w:p>
    <w:p w14:paraId="73C4AEF4" w14:textId="77777777" w:rsidR="00496588" w:rsidRPr="002908AD" w:rsidRDefault="00496588" w:rsidP="002908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060BFD" w14:textId="77777777" w:rsidR="00496588" w:rsidRPr="00496588" w:rsidRDefault="00496588" w:rsidP="004965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588">
        <w:rPr>
          <w:rFonts w:ascii="Times New Roman" w:hAnsi="Times New Roman" w:cs="Times New Roman"/>
          <w:color w:val="000000" w:themeColor="text1"/>
          <w:sz w:val="24"/>
          <w:szCs w:val="24"/>
        </w:rPr>
        <w:t>Задачи.</w:t>
      </w:r>
    </w:p>
    <w:p w14:paraId="2606F567" w14:textId="77777777" w:rsidR="00496588" w:rsidRPr="00496588" w:rsidRDefault="00496588" w:rsidP="004965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013A12" w14:textId="77777777" w:rsidR="00496588" w:rsidRPr="00496588" w:rsidRDefault="00496588" w:rsidP="004965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5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965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Личностное, интеллектуальное и творческое развитие учащихся.</w:t>
      </w:r>
    </w:p>
    <w:p w14:paraId="6E1DB395" w14:textId="77777777" w:rsidR="00496588" w:rsidRPr="00496588" w:rsidRDefault="00496588" w:rsidP="004965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58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4965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Организация участия в жизни школы и города.</w:t>
      </w:r>
    </w:p>
    <w:p w14:paraId="0B731304" w14:textId="047F3C77" w:rsidR="00BA25A8" w:rsidRDefault="00496588" w:rsidP="004965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58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965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Освоение навыков самоорганизации</w:t>
      </w:r>
    </w:p>
    <w:p w14:paraId="385C7888" w14:textId="6C6B1583" w:rsidR="00496588" w:rsidRPr="002908AD" w:rsidRDefault="00496588" w:rsidP="0049658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96588">
        <w:t xml:space="preserve"> </w:t>
      </w:r>
      <w:r w:rsidRPr="004965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Формирование дружного, сплоченного коллектива</w:t>
      </w:r>
    </w:p>
    <w:p w14:paraId="24587BE9" w14:textId="77777777" w:rsidR="00496588" w:rsidRDefault="00496588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D4A8E" w14:textId="63252DBC" w:rsidR="00BA25A8" w:rsidRPr="002908AD" w:rsidRDefault="00BA25A8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В первом полугодии работа проводилась согласно пла</w:t>
      </w:r>
      <w:r w:rsidR="009D29BA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 работы 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9D29BA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9D29BA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14:paraId="0B121C14" w14:textId="2DADE63E" w:rsidR="00BA25A8" w:rsidRPr="002908AD" w:rsidRDefault="00BA25A8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Вожат</w:t>
      </w:r>
      <w:r w:rsidR="009D29BA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учащиеся класс</w:t>
      </w:r>
      <w:r w:rsidR="009D29BA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принимали активное участие в проведении общешкольных мероприятий.</w:t>
      </w:r>
    </w:p>
    <w:p w14:paraId="50CBF3B8" w14:textId="0366A182" w:rsidR="00BA25A8" w:rsidRPr="002908AD" w:rsidRDefault="00BA25A8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95A38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="00880274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.24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«Первый звонок»;</w:t>
      </w:r>
    </w:p>
    <w:p w14:paraId="5666475E" w14:textId="42402CE2" w:rsidR="00E95A38" w:rsidRPr="002908AD" w:rsidRDefault="00880274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D162090" wp14:editId="6F0BD129">
            <wp:extent cx="1466850" cy="1279419"/>
            <wp:effectExtent l="0" t="0" r="0" b="0"/>
            <wp:docPr id="5041756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49" cy="1282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B89DC" w14:textId="77777777" w:rsidR="00BB548D" w:rsidRPr="002908AD" w:rsidRDefault="00BB548D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F1900" w14:textId="0393F1AF" w:rsidR="00880274" w:rsidRPr="002908AD" w:rsidRDefault="00880274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Важной ступенью в нашей школе является проведения дня здоровья для того, чтобы дети поняли, здоровье – это главное богатство нашей жизни. Так, в первой четверти прошли спортивные мероприятия среди 1-11 классов.</w:t>
      </w:r>
    </w:p>
    <w:p w14:paraId="73BFDBE3" w14:textId="0EFC692B" w:rsidR="00880274" w:rsidRPr="002908AD" w:rsidRDefault="00880274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6224DA1" wp14:editId="7321B439">
            <wp:extent cx="1628775" cy="1427441"/>
            <wp:effectExtent l="0" t="0" r="0" b="0"/>
            <wp:docPr id="419005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36" cy="1431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1C360" w14:textId="77777777" w:rsidR="00876B87" w:rsidRPr="002908AD" w:rsidRDefault="00876B87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FD3B0D" w14:textId="134EA88F" w:rsidR="00876B87" w:rsidRPr="002908AD" w:rsidRDefault="00876B87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Заседание совета старшеклассников по подготовки ко Дню учителя</w:t>
      </w:r>
    </w:p>
    <w:p w14:paraId="2F4F4103" w14:textId="77777777" w:rsidR="00BB548D" w:rsidRPr="002908AD" w:rsidRDefault="00BB548D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1FB12C" w14:textId="38433C3F" w:rsidR="00BB548D" w:rsidRPr="002908AD" w:rsidRDefault="00BB548D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98FFF14" wp14:editId="6AF960F6">
            <wp:extent cx="2266950" cy="1809750"/>
            <wp:effectExtent l="0" t="0" r="0" b="0"/>
            <wp:docPr id="2003973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90" cy="1822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FEFB8" w14:textId="77777777" w:rsidR="00E95A38" w:rsidRPr="002908AD" w:rsidRDefault="00E95A38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E8770" w14:textId="37B1E7C9" w:rsidR="00BA25A8" w:rsidRPr="002908AD" w:rsidRDefault="00880274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BA25A8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A25A8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.«День 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дублера</w:t>
      </w:r>
      <w:r w:rsidR="00BA25A8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BA25A8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ожат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BA25A8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, и ученическое самоуправление приняли активное участие в проведении «Дня учителя», который по сложившейся традиции об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="00BA25A8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явлен «Днем </w:t>
      </w:r>
      <w:r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дублера</w:t>
      </w:r>
      <w:r w:rsidR="00BA25A8" w:rsidRPr="002908AD">
        <w:rPr>
          <w:rFonts w:ascii="Times New Roman" w:hAnsi="Times New Roman" w:cs="Times New Roman"/>
          <w:color w:val="000000" w:themeColor="text1"/>
          <w:sz w:val="24"/>
          <w:szCs w:val="24"/>
        </w:rPr>
        <w:t>». По традиции к приходу учителей фойе школы было украшено в праздничном стиле. Ребята подготовили видеоролики со стихами и словами благодарности своим учителям, после чего провели уроки;</w:t>
      </w:r>
    </w:p>
    <w:p w14:paraId="0F82D213" w14:textId="3F15D8C5" w:rsidR="00CA0A66" w:rsidRPr="002908AD" w:rsidRDefault="00BB548D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8A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40320" behindDoc="0" locked="0" layoutInCell="1" allowOverlap="1" wp14:anchorId="79E98758" wp14:editId="7CE4D9C2">
            <wp:simplePos x="0" y="0"/>
            <wp:positionH relativeFrom="column">
              <wp:posOffset>3263265</wp:posOffset>
            </wp:positionH>
            <wp:positionV relativeFrom="paragraph">
              <wp:posOffset>7620</wp:posOffset>
            </wp:positionV>
            <wp:extent cx="1581150" cy="1413510"/>
            <wp:effectExtent l="0" t="0" r="0" b="0"/>
            <wp:wrapThrough wrapText="bothSides">
              <wp:wrapPolygon edited="0">
                <wp:start x="0" y="0"/>
                <wp:lineTo x="0" y="21251"/>
                <wp:lineTo x="21340" y="21251"/>
                <wp:lineTo x="21340" y="0"/>
                <wp:lineTo x="0" y="0"/>
              </wp:wrapPolygon>
            </wp:wrapThrough>
            <wp:docPr id="14722599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A0A66" w:rsidRPr="002908A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1C7633B" wp14:editId="31EECBAE">
            <wp:extent cx="2162175" cy="1231239"/>
            <wp:effectExtent l="0" t="0" r="0" b="0"/>
            <wp:docPr id="9206725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227" cy="12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06AE5" w14:textId="77777777" w:rsidR="00880274" w:rsidRPr="002908AD" w:rsidRDefault="00880274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92086" w14:textId="77777777" w:rsidR="00880274" w:rsidRPr="002908AD" w:rsidRDefault="00880274" w:rsidP="002908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744CC" w14:textId="4A126DEF" w:rsidR="00876B87" w:rsidRPr="002908AD" w:rsidRDefault="00CA0A66" w:rsidP="002908A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рамках празднования </w:t>
      </w:r>
      <w:r w:rsidR="00EA5A63" w:rsidRPr="00290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Дня добра и уважения, волонтерскими отрядами была оказана помощь одиноким и пожилым людям. </w:t>
      </w:r>
      <w:r w:rsidR="005851E0" w:rsidRPr="00290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 творческий конкурс</w:t>
      </w:r>
    </w:p>
    <w:p w14:paraId="2CD9867A" w14:textId="43BD6BD3" w:rsidR="00876B87" w:rsidRPr="002908AD" w:rsidRDefault="005851E0" w:rsidP="002908A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8A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 wp14:anchorId="701A28B9" wp14:editId="54A5AF53">
            <wp:simplePos x="0" y="0"/>
            <wp:positionH relativeFrom="column">
              <wp:posOffset>2796540</wp:posOffset>
            </wp:positionH>
            <wp:positionV relativeFrom="paragraph">
              <wp:posOffset>31750</wp:posOffset>
            </wp:positionV>
            <wp:extent cx="18605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453" y="21304"/>
                <wp:lineTo x="21453" y="0"/>
                <wp:lineTo x="0" y="0"/>
              </wp:wrapPolygon>
            </wp:wrapThrough>
            <wp:docPr id="181154137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6B87" w:rsidRPr="002908A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943F350" wp14:editId="31CF5DAD">
            <wp:extent cx="1955753" cy="1447800"/>
            <wp:effectExtent l="0" t="0" r="0" b="0"/>
            <wp:docPr id="1735255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54" cy="1452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CA8CB" w14:textId="77777777" w:rsidR="00BB548D" w:rsidRPr="002908AD" w:rsidRDefault="00BB548D" w:rsidP="002908A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3EBE16" w14:textId="2E7C6E44" w:rsidR="00BB548D" w:rsidRPr="002908AD" w:rsidRDefault="00BB548D" w:rsidP="002908A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0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-Проведение осеннего бала.</w:t>
      </w:r>
    </w:p>
    <w:p w14:paraId="4C520CC3" w14:textId="52D35E0D" w:rsidR="00BB548D" w:rsidRPr="002908AD" w:rsidRDefault="00BB548D" w:rsidP="00290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sz w:val="24"/>
          <w:szCs w:val="24"/>
        </w:rPr>
        <w:t xml:space="preserve">В </w:t>
      </w:r>
      <w:r w:rsidRPr="002908AD">
        <w:rPr>
          <w:rFonts w:ascii="Times New Roman" w:hAnsi="Times New Roman" w:cs="Times New Roman"/>
          <w:sz w:val="24"/>
          <w:szCs w:val="24"/>
        </w:rPr>
        <w:t>нашей школе прошел осенний бал «Осенние фантазии»</w:t>
      </w:r>
      <w:r w:rsidRPr="002908AD">
        <w:rPr>
          <w:rFonts w:ascii="Times New Roman" w:hAnsi="Times New Roman" w:cs="Times New Roman"/>
          <w:sz w:val="24"/>
          <w:szCs w:val="24"/>
        </w:rPr>
        <w:t xml:space="preserve">, </w:t>
      </w:r>
      <w:r w:rsidRPr="002908AD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Pr="002908AD">
        <w:rPr>
          <w:rFonts w:ascii="Times New Roman" w:hAnsi="Times New Roman" w:cs="Times New Roman"/>
          <w:sz w:val="24"/>
          <w:szCs w:val="24"/>
        </w:rPr>
        <w:t>5-11</w:t>
      </w:r>
      <w:r w:rsidRPr="002908AD">
        <w:rPr>
          <w:rFonts w:ascii="Times New Roman" w:hAnsi="Times New Roman" w:cs="Times New Roman"/>
          <w:sz w:val="24"/>
          <w:szCs w:val="24"/>
        </w:rPr>
        <w:t xml:space="preserve"> классов. Программа включала в себя конкурсы, игры, загадки, осенние песни, танцы.</w:t>
      </w:r>
      <w:r w:rsidRPr="002908AD">
        <w:rPr>
          <w:rFonts w:ascii="Times New Roman" w:hAnsi="Times New Roman" w:cs="Times New Roman"/>
          <w:sz w:val="24"/>
          <w:szCs w:val="24"/>
        </w:rPr>
        <w:t xml:space="preserve"> Так же состоялся конкурс  </w:t>
      </w:r>
      <w:r w:rsidR="00007C13" w:rsidRPr="002908AD">
        <w:rPr>
          <w:rFonts w:ascii="Times New Roman" w:hAnsi="Times New Roman" w:cs="Times New Roman"/>
          <w:sz w:val="24"/>
          <w:szCs w:val="24"/>
        </w:rPr>
        <w:t>«</w:t>
      </w:r>
      <w:r w:rsidRPr="002908AD">
        <w:rPr>
          <w:rFonts w:ascii="Times New Roman" w:hAnsi="Times New Roman" w:cs="Times New Roman"/>
          <w:sz w:val="24"/>
          <w:szCs w:val="24"/>
        </w:rPr>
        <w:t>Короля и Королевы осеннего бала</w:t>
      </w:r>
      <w:r w:rsidR="00007C13" w:rsidRPr="002908AD">
        <w:rPr>
          <w:rFonts w:ascii="Times New Roman" w:hAnsi="Times New Roman" w:cs="Times New Roman"/>
          <w:sz w:val="24"/>
          <w:szCs w:val="24"/>
        </w:rPr>
        <w:t xml:space="preserve">». </w:t>
      </w:r>
      <w:r w:rsidR="00007C13" w:rsidRPr="002908AD">
        <w:rPr>
          <w:rFonts w:ascii="Times New Roman" w:hAnsi="Times New Roman" w:cs="Times New Roman"/>
          <w:sz w:val="24"/>
          <w:szCs w:val="24"/>
        </w:rPr>
        <w:t>Мероприятие прошло в веселой и дружественной обстановке. Ребята получили не только массу положительных эмоций, но заряд отличного настроения.</w:t>
      </w:r>
    </w:p>
    <w:p w14:paraId="7AC9A6FF" w14:textId="4BA52F7E" w:rsidR="00E87CF1" w:rsidRPr="002908AD" w:rsidRDefault="00007C13" w:rsidP="002908AD">
      <w:pPr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46C1DC15" wp14:editId="79800954">
            <wp:simplePos x="0" y="0"/>
            <wp:positionH relativeFrom="column">
              <wp:posOffset>1358265</wp:posOffset>
            </wp:positionH>
            <wp:positionV relativeFrom="paragraph">
              <wp:posOffset>7620</wp:posOffset>
            </wp:positionV>
            <wp:extent cx="1675130" cy="1076325"/>
            <wp:effectExtent l="0" t="0" r="0" b="0"/>
            <wp:wrapThrough wrapText="bothSides">
              <wp:wrapPolygon edited="0">
                <wp:start x="0" y="0"/>
                <wp:lineTo x="0" y="21409"/>
                <wp:lineTo x="21371" y="21409"/>
                <wp:lineTo x="21371" y="0"/>
                <wp:lineTo x="0" y="0"/>
              </wp:wrapPolygon>
            </wp:wrapThrough>
            <wp:docPr id="5278580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908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1CB05F" wp14:editId="4FDD57D9">
            <wp:extent cx="1015218" cy="1114425"/>
            <wp:effectExtent l="0" t="0" r="0" b="0"/>
            <wp:docPr id="88788958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3336" cy="1123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9017FD" w14:textId="4D1BE1B1" w:rsidR="00007C13" w:rsidRPr="002908AD" w:rsidRDefault="00007C13" w:rsidP="002908AD">
      <w:pPr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sz w:val="24"/>
          <w:szCs w:val="24"/>
        </w:rPr>
        <w:t xml:space="preserve">- Мероприятие посвященное Дню матери. </w:t>
      </w:r>
      <w:r w:rsidRPr="002908AD">
        <w:rPr>
          <w:rFonts w:ascii="Times New Roman" w:hAnsi="Times New Roman" w:cs="Times New Roman"/>
          <w:sz w:val="24"/>
          <w:szCs w:val="24"/>
        </w:rPr>
        <w:t>Целью данного праздника являлось поддержание традиций, бережного отношения к матери, воспитание любви и уважения к ней, укрепление семейных традиций, теплых взаимоотношений в семье, желания доставлять радость близкому, родному человек</w:t>
      </w:r>
      <w:r w:rsidRPr="002908AD">
        <w:rPr>
          <w:rFonts w:ascii="Times New Roman" w:hAnsi="Times New Roman" w:cs="Times New Roman"/>
          <w:sz w:val="24"/>
          <w:szCs w:val="24"/>
        </w:rPr>
        <w:t>у</w:t>
      </w:r>
      <w:r w:rsidR="005851E0" w:rsidRPr="002908AD">
        <w:rPr>
          <w:rFonts w:ascii="Times New Roman" w:hAnsi="Times New Roman" w:cs="Times New Roman"/>
          <w:sz w:val="24"/>
          <w:szCs w:val="24"/>
        </w:rPr>
        <w:t>.</w:t>
      </w:r>
    </w:p>
    <w:p w14:paraId="51E8457F" w14:textId="5C009C5C" w:rsidR="005851E0" w:rsidRPr="002908AD" w:rsidRDefault="005851E0" w:rsidP="002908AD">
      <w:pPr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7878676" wp14:editId="4C3CD434">
            <wp:extent cx="1036800" cy="914400"/>
            <wp:effectExtent l="0" t="0" r="0" b="0"/>
            <wp:docPr id="17835166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08" cy="919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223B2" w14:textId="1B1BE1CC" w:rsidR="005851E0" w:rsidRPr="002908AD" w:rsidRDefault="005851E0" w:rsidP="002908AD">
      <w:pPr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sz w:val="24"/>
          <w:szCs w:val="24"/>
        </w:rPr>
        <w:t>-</w:t>
      </w:r>
      <w:r w:rsidRPr="002908AD">
        <w:rPr>
          <w:rFonts w:ascii="Times New Roman" w:hAnsi="Times New Roman" w:cs="Times New Roman"/>
          <w:sz w:val="24"/>
          <w:szCs w:val="24"/>
        </w:rPr>
        <w:t>Заседание актива школы.</w:t>
      </w:r>
    </w:p>
    <w:p w14:paraId="007A8065" w14:textId="560F4303" w:rsidR="005851E0" w:rsidRPr="002908AD" w:rsidRDefault="005851E0" w:rsidP="002908AD">
      <w:pPr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714C78" wp14:editId="40104BE8">
            <wp:extent cx="1822044" cy="1352550"/>
            <wp:effectExtent l="0" t="0" r="0" b="0"/>
            <wp:docPr id="142912456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92" cy="1360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13597" w14:textId="7FDA814F" w:rsidR="005851E0" w:rsidRPr="002908AD" w:rsidRDefault="005851E0" w:rsidP="002908AD">
      <w:pPr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sz w:val="24"/>
          <w:szCs w:val="24"/>
        </w:rPr>
        <w:t xml:space="preserve">- </w:t>
      </w:r>
      <w:r w:rsidRPr="002908AD">
        <w:rPr>
          <w:rFonts w:ascii="Times New Roman" w:hAnsi="Times New Roman" w:cs="Times New Roman"/>
          <w:sz w:val="24"/>
          <w:szCs w:val="24"/>
        </w:rPr>
        <w:t>1 декабря Всемирный день борьбы со СПИДом. Этот день служит напоминанием о необходимости остановить глобальное распространение эпидемии ВИЧ/СПИДа.</w:t>
      </w:r>
    </w:p>
    <w:p w14:paraId="66EFEB25" w14:textId="1AC35947" w:rsidR="002908AD" w:rsidRPr="002908AD" w:rsidRDefault="002908AD" w:rsidP="002908AD">
      <w:pPr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44B03D" wp14:editId="13CE7067">
            <wp:extent cx="1981200" cy="1676216"/>
            <wp:effectExtent l="0" t="0" r="0" b="0"/>
            <wp:docPr id="8039112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30" cy="169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A957AA" w14:textId="4D39DECA" w:rsidR="005851E0" w:rsidRPr="002908AD" w:rsidRDefault="002908AD" w:rsidP="002908AD">
      <w:pPr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sz w:val="24"/>
          <w:szCs w:val="24"/>
        </w:rPr>
        <w:t>-</w:t>
      </w:r>
      <w:r w:rsidRPr="002908AD">
        <w:rPr>
          <w:rFonts w:ascii="Times New Roman" w:hAnsi="Times New Roman" w:cs="Times New Roman"/>
          <w:sz w:val="24"/>
          <w:szCs w:val="24"/>
        </w:rPr>
        <w:t xml:space="preserve">17 декабря на территории </w:t>
      </w:r>
      <w:r w:rsidR="0049658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2908AD">
        <w:rPr>
          <w:rFonts w:ascii="Times New Roman" w:hAnsi="Times New Roman" w:cs="Times New Roman"/>
          <w:sz w:val="24"/>
          <w:szCs w:val="24"/>
        </w:rPr>
        <w:t xml:space="preserve"> проводилась оценка конкурса на лучшее новогоднее оформление кабинетов. Подготовка к конкурсу началась ещё в начале декабря, и многие группы придумали и подготовили оригинальные украшения.</w:t>
      </w:r>
      <w:r w:rsidRPr="002908AD">
        <w:rPr>
          <w:rFonts w:ascii="Times New Roman" w:hAnsi="Times New Roman" w:cs="Times New Roman"/>
          <w:sz w:val="24"/>
          <w:szCs w:val="24"/>
        </w:rPr>
        <w:t xml:space="preserve"> </w:t>
      </w:r>
      <w:r w:rsidRPr="002908AD">
        <w:rPr>
          <w:rFonts w:ascii="Times New Roman" w:hAnsi="Times New Roman" w:cs="Times New Roman"/>
          <w:sz w:val="24"/>
          <w:szCs w:val="24"/>
        </w:rPr>
        <w:t>Критерии для оформления кабинета были объявлены заранее: оформление должно быть выполнено в едином стиле, необходимо наличие новогоднего дизайна</w:t>
      </w:r>
      <w:r w:rsidRPr="002908AD">
        <w:rPr>
          <w:rFonts w:ascii="Times New Roman" w:hAnsi="Times New Roman" w:cs="Times New Roman"/>
          <w:sz w:val="24"/>
          <w:szCs w:val="24"/>
        </w:rPr>
        <w:t>.</w:t>
      </w:r>
    </w:p>
    <w:p w14:paraId="76A5698E" w14:textId="27443CE2" w:rsidR="00496588" w:rsidRDefault="002908AD" w:rsidP="00A069BE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08A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27C710BA" wp14:editId="6D208656">
            <wp:simplePos x="1076325" y="7075170"/>
            <wp:positionH relativeFrom="column">
              <wp:align>left</wp:align>
            </wp:positionH>
            <wp:positionV relativeFrom="paragraph">
              <wp:align>top</wp:align>
            </wp:positionV>
            <wp:extent cx="1549400" cy="1333500"/>
            <wp:effectExtent l="0" t="0" r="0" b="0"/>
            <wp:wrapSquare wrapText="bothSides"/>
            <wp:docPr id="200615996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908A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256" behindDoc="0" locked="0" layoutInCell="1" allowOverlap="1" wp14:anchorId="1EA64CCA" wp14:editId="0ADA2094">
            <wp:simplePos x="0" y="0"/>
            <wp:positionH relativeFrom="column">
              <wp:posOffset>3825240</wp:posOffset>
            </wp:positionH>
            <wp:positionV relativeFrom="paragraph">
              <wp:posOffset>4445</wp:posOffset>
            </wp:positionV>
            <wp:extent cx="1885950" cy="1457325"/>
            <wp:effectExtent l="0" t="0" r="0" b="0"/>
            <wp:wrapThrough wrapText="bothSides">
              <wp:wrapPolygon edited="0">
                <wp:start x="0" y="0"/>
                <wp:lineTo x="0" y="21459"/>
                <wp:lineTo x="21382" y="21459"/>
                <wp:lineTo x="21382" y="0"/>
                <wp:lineTo x="0" y="0"/>
              </wp:wrapPolygon>
            </wp:wrapThrough>
            <wp:docPr id="48747605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8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F99134" wp14:editId="24C09328">
            <wp:extent cx="1854201" cy="1390650"/>
            <wp:effectExtent l="0" t="0" r="0" b="0"/>
            <wp:docPr id="194547495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03" cy="1394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08AD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A069BE" w:rsidRPr="00A069BE">
        <w:rPr>
          <w:rFonts w:ascii="Times New Roman" w:hAnsi="Times New Roman" w:cs="Times New Roman"/>
          <w:sz w:val="24"/>
          <w:szCs w:val="24"/>
        </w:rPr>
        <w:t>Анализируя деятельность», следует отметить, что школьное</w:t>
      </w:r>
      <w:r w:rsidR="00A069BE">
        <w:rPr>
          <w:rFonts w:ascii="Times New Roman" w:hAnsi="Times New Roman" w:cs="Times New Roman"/>
          <w:sz w:val="24"/>
          <w:szCs w:val="24"/>
        </w:rPr>
        <w:t xml:space="preserve"> </w:t>
      </w:r>
      <w:r w:rsidR="00A069BE" w:rsidRPr="00A069BE">
        <w:rPr>
          <w:rFonts w:ascii="Times New Roman" w:hAnsi="Times New Roman" w:cs="Times New Roman"/>
          <w:sz w:val="24"/>
          <w:szCs w:val="24"/>
        </w:rPr>
        <w:t>ученическое самоуправление активно участвует в деятельности организации.</w:t>
      </w:r>
    </w:p>
    <w:p w14:paraId="075C72CC" w14:textId="77777777" w:rsidR="00A069BE" w:rsidRPr="00A069BE" w:rsidRDefault="00A069BE" w:rsidP="00A069BE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9BE">
        <w:rPr>
          <w:rFonts w:ascii="Times New Roman" w:hAnsi="Times New Roman" w:cs="Times New Roman"/>
          <w:sz w:val="24"/>
          <w:szCs w:val="24"/>
        </w:rPr>
        <w:t>Задачи на следующее полугодие:</w:t>
      </w:r>
    </w:p>
    <w:p w14:paraId="00AC9FA1" w14:textId="77777777" w:rsidR="00A069BE" w:rsidRPr="00A069BE" w:rsidRDefault="00A069BE" w:rsidP="00A069BE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9BE">
        <w:rPr>
          <w:rFonts w:ascii="Times New Roman" w:hAnsi="Times New Roman" w:cs="Times New Roman"/>
          <w:sz w:val="24"/>
          <w:szCs w:val="24"/>
        </w:rPr>
        <w:t>1.Приобщить детей и подростков к ценностям более высокого уровня,</w:t>
      </w:r>
    </w:p>
    <w:p w14:paraId="44DD29E1" w14:textId="7A71384D" w:rsidR="00A069BE" w:rsidRPr="00A069BE" w:rsidRDefault="00A069BE" w:rsidP="00A069BE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9BE">
        <w:rPr>
          <w:rFonts w:ascii="Times New Roman" w:hAnsi="Times New Roman" w:cs="Times New Roman"/>
          <w:sz w:val="24"/>
          <w:szCs w:val="24"/>
        </w:rPr>
        <w:t>ориентация на которые рождает в человеке добрые черты</w:t>
      </w:r>
    </w:p>
    <w:p w14:paraId="616F3A86" w14:textId="253AF853" w:rsidR="00A069BE" w:rsidRPr="002908AD" w:rsidRDefault="00A069BE" w:rsidP="00A069BE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A069BE">
        <w:rPr>
          <w:rFonts w:ascii="Times New Roman" w:hAnsi="Times New Roman" w:cs="Times New Roman"/>
          <w:sz w:val="24"/>
          <w:szCs w:val="24"/>
        </w:rPr>
        <w:t>.Продолжать и активировать работу ученического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6EAC18" w14:textId="0EEB4AB8" w:rsidR="002908AD" w:rsidRPr="002908AD" w:rsidRDefault="002908AD" w:rsidP="00496588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908AD" w:rsidRPr="002908AD" w:rsidSect="00E8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5A8"/>
    <w:rsid w:val="00007C13"/>
    <w:rsid w:val="000365D5"/>
    <w:rsid w:val="002908AD"/>
    <w:rsid w:val="00496588"/>
    <w:rsid w:val="004D759D"/>
    <w:rsid w:val="005851E0"/>
    <w:rsid w:val="00876B87"/>
    <w:rsid w:val="00880274"/>
    <w:rsid w:val="009D29BA"/>
    <w:rsid w:val="00A069BE"/>
    <w:rsid w:val="00BA25A8"/>
    <w:rsid w:val="00BB548D"/>
    <w:rsid w:val="00C90143"/>
    <w:rsid w:val="00CA0A66"/>
    <w:rsid w:val="00DB4C9E"/>
    <w:rsid w:val="00DF5220"/>
    <w:rsid w:val="00E87CF1"/>
    <w:rsid w:val="00E95A38"/>
    <w:rsid w:val="00EA5A63"/>
    <w:rsid w:val="00F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2BB8"/>
  <w15:docId w15:val="{2133AAB5-C87E-4D94-B9E0-065A610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student</cp:lastModifiedBy>
  <cp:revision>6</cp:revision>
  <dcterms:created xsi:type="dcterms:W3CDTF">2023-02-20T08:48:00Z</dcterms:created>
  <dcterms:modified xsi:type="dcterms:W3CDTF">2024-12-20T09:09:00Z</dcterms:modified>
</cp:coreProperties>
</file>